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999" w:rsidRDefault="00742999">
      <w:pPr>
        <w:rPr>
          <w:rFonts w:ascii="Times New Roman" w:hAnsi="Times New Roman" w:cs="Times New Roman"/>
        </w:rPr>
      </w:pPr>
    </w:p>
    <w:tbl>
      <w:tblPr>
        <w:tblStyle w:val="a7"/>
        <w:tblW w:w="0" w:type="auto"/>
        <w:tblLayout w:type="fixed"/>
        <w:tblLook w:val="04A0"/>
      </w:tblPr>
      <w:tblGrid>
        <w:gridCol w:w="7394"/>
        <w:gridCol w:w="7394"/>
      </w:tblGrid>
      <w:tr w:rsidR="00742999" w:rsidTr="00742999">
        <w:trPr>
          <w:cantSplit/>
        </w:trPr>
        <w:tc>
          <w:tcPr>
            <w:tcW w:w="7394" w:type="dxa"/>
            <w:tcBorders>
              <w:top w:val="nil"/>
              <w:left w:val="nil"/>
              <w:bottom w:val="nil"/>
              <w:right w:val="nil"/>
            </w:tcBorders>
            <w:shd w:val="clear" w:color="auto" w:fill="auto"/>
          </w:tcPr>
          <w:p w:rsidR="00742999" w:rsidRPr="00742999" w:rsidRDefault="00742999" w:rsidP="00742999">
            <w:pPr>
              <w:jc w:val="center"/>
              <w:rPr>
                <w:rFonts w:ascii="Times New Roman" w:hAnsi="Times New Roman" w:cs="Times New Roman"/>
                <w:sz w:val="28"/>
              </w:rPr>
            </w:pPr>
          </w:p>
        </w:tc>
        <w:tc>
          <w:tcPr>
            <w:tcW w:w="7394" w:type="dxa"/>
            <w:tcBorders>
              <w:top w:val="nil"/>
              <w:left w:val="nil"/>
              <w:bottom w:val="nil"/>
              <w:right w:val="nil"/>
            </w:tcBorders>
            <w:shd w:val="clear" w:color="auto" w:fill="auto"/>
          </w:tcPr>
          <w:p w:rsidR="00742999" w:rsidRPr="00742999" w:rsidRDefault="00742999" w:rsidP="00742999">
            <w:pPr>
              <w:rPr>
                <w:rFonts w:ascii="Times New Roman" w:hAnsi="Times New Roman" w:cs="Times New Roman"/>
                <w:sz w:val="28"/>
                <w:lang w:val="en-US"/>
              </w:rPr>
            </w:pPr>
          </w:p>
        </w:tc>
      </w:tr>
    </w:tbl>
    <w:p w:rsidR="00742999" w:rsidRDefault="00742999" w:rsidP="00742999">
      <w:pPr>
        <w:jc w:val="center"/>
        <w:rPr>
          <w:rFonts w:ascii="Times New Roman" w:hAnsi="Times New Roman" w:cs="Times New Roman"/>
          <w:sz w:val="28"/>
        </w:rPr>
      </w:pPr>
    </w:p>
    <w:p w:rsidR="00742999" w:rsidRDefault="00742999" w:rsidP="00742999">
      <w:pPr>
        <w:jc w:val="center"/>
        <w:rPr>
          <w:rFonts w:ascii="Times New Roman" w:hAnsi="Times New Roman" w:cs="Times New Roman"/>
          <w:b/>
          <w:sz w:val="16"/>
        </w:rPr>
      </w:pPr>
      <w:r>
        <w:rPr>
          <w:rFonts w:ascii="Times New Roman" w:hAnsi="Times New Roman" w:cs="Times New Roman"/>
          <w:b/>
          <w:sz w:val="26"/>
        </w:rPr>
        <w:t>КАЛЕНДАРНЫЙ ПЛАН</w:t>
      </w:r>
    </w:p>
    <w:p w:rsidR="00742999" w:rsidRDefault="00742999" w:rsidP="00742999">
      <w:pPr>
        <w:jc w:val="center"/>
        <w:rPr>
          <w:rFonts w:ascii="Times New Roman" w:hAnsi="Times New Roman" w:cs="Times New Roman"/>
          <w:b/>
          <w:sz w:val="16"/>
        </w:rPr>
      </w:pPr>
      <w:r>
        <w:rPr>
          <w:rFonts w:ascii="Times New Roman" w:hAnsi="Times New Roman" w:cs="Times New Roman"/>
          <w:b/>
          <w:sz w:val="28"/>
        </w:rPr>
        <w:t xml:space="preserve"> мероприятий по подготовке и проведению  выборов </w:t>
      </w:r>
      <w:r w:rsidR="00DE01D5">
        <w:rPr>
          <w:rFonts w:ascii="Times New Roman" w:hAnsi="Times New Roman" w:cs="Times New Roman"/>
          <w:b/>
          <w:sz w:val="28"/>
        </w:rPr>
        <w:t xml:space="preserve">Туровского сельского </w:t>
      </w:r>
      <w:r>
        <w:rPr>
          <w:rFonts w:ascii="Times New Roman" w:hAnsi="Times New Roman" w:cs="Times New Roman"/>
          <w:b/>
          <w:sz w:val="28"/>
        </w:rPr>
        <w:t xml:space="preserve"> </w:t>
      </w:r>
      <w:r w:rsidR="00DE01D5">
        <w:rPr>
          <w:rFonts w:ascii="Times New Roman" w:hAnsi="Times New Roman" w:cs="Times New Roman"/>
          <w:b/>
          <w:sz w:val="28"/>
        </w:rPr>
        <w:t xml:space="preserve"> С</w:t>
      </w:r>
      <w:r>
        <w:rPr>
          <w:rFonts w:ascii="Times New Roman" w:hAnsi="Times New Roman" w:cs="Times New Roman"/>
          <w:b/>
          <w:sz w:val="28"/>
        </w:rPr>
        <w:t>овета</w:t>
      </w:r>
      <w:r w:rsidR="00DE01D5">
        <w:rPr>
          <w:rFonts w:ascii="Times New Roman" w:hAnsi="Times New Roman" w:cs="Times New Roman"/>
          <w:b/>
          <w:sz w:val="28"/>
        </w:rPr>
        <w:t xml:space="preserve"> депутатов </w:t>
      </w:r>
      <w:r>
        <w:rPr>
          <w:rFonts w:ascii="Times New Roman" w:hAnsi="Times New Roman" w:cs="Times New Roman"/>
          <w:b/>
          <w:sz w:val="28"/>
        </w:rPr>
        <w:t xml:space="preserve"> Абанского района Красноярского края</w:t>
      </w:r>
      <w:r w:rsidR="00DE01D5">
        <w:rPr>
          <w:rFonts w:ascii="Times New Roman" w:hAnsi="Times New Roman" w:cs="Times New Roman"/>
          <w:b/>
          <w:sz w:val="28"/>
        </w:rPr>
        <w:t xml:space="preserve"> шестого созыва</w:t>
      </w:r>
    </w:p>
    <w:tbl>
      <w:tblPr>
        <w:tblStyle w:val="a7"/>
        <w:tblW w:w="13901" w:type="dxa"/>
        <w:tblLayout w:type="fixed"/>
        <w:tblLook w:val="04A0"/>
      </w:tblPr>
      <w:tblGrid>
        <w:gridCol w:w="11064"/>
        <w:gridCol w:w="2837"/>
      </w:tblGrid>
      <w:tr w:rsidR="00742999" w:rsidTr="00742999">
        <w:trPr>
          <w:cantSplit/>
        </w:trPr>
        <w:tc>
          <w:tcPr>
            <w:tcW w:w="11064" w:type="dxa"/>
            <w:tcBorders>
              <w:top w:val="nil"/>
              <w:left w:val="nil"/>
              <w:bottom w:val="nil"/>
              <w:right w:val="nil"/>
            </w:tcBorders>
            <w:shd w:val="clear" w:color="auto" w:fill="auto"/>
          </w:tcPr>
          <w:p w:rsidR="00742999" w:rsidRPr="00742999" w:rsidRDefault="00742999" w:rsidP="00742999">
            <w:pPr>
              <w:jc w:val="right"/>
              <w:rPr>
                <w:rFonts w:ascii="Times New Roman" w:hAnsi="Times New Roman" w:cs="Times New Roman"/>
                <w:b/>
                <w:sz w:val="26"/>
              </w:rPr>
            </w:pPr>
            <w:r>
              <w:rPr>
                <w:rFonts w:ascii="Times New Roman" w:hAnsi="Times New Roman" w:cs="Times New Roman"/>
                <w:b/>
                <w:sz w:val="26"/>
              </w:rPr>
              <w:t>Дата принятия решения о назначении выборов</w:t>
            </w:r>
          </w:p>
        </w:tc>
        <w:tc>
          <w:tcPr>
            <w:tcW w:w="2837" w:type="dxa"/>
            <w:tcBorders>
              <w:top w:val="nil"/>
              <w:left w:val="nil"/>
              <w:bottom w:val="nil"/>
              <w:right w:val="nil"/>
            </w:tcBorders>
            <w:shd w:val="clear" w:color="auto" w:fill="auto"/>
          </w:tcPr>
          <w:p w:rsidR="00742999" w:rsidRPr="00742999" w:rsidRDefault="00742999" w:rsidP="00742999">
            <w:pPr>
              <w:rPr>
                <w:rFonts w:ascii="Times New Roman" w:hAnsi="Times New Roman" w:cs="Times New Roman"/>
                <w:b/>
                <w:sz w:val="26"/>
              </w:rPr>
            </w:pPr>
            <w:r>
              <w:rPr>
                <w:rFonts w:ascii="Times New Roman" w:hAnsi="Times New Roman" w:cs="Times New Roman"/>
                <w:b/>
                <w:sz w:val="26"/>
              </w:rPr>
              <w:t>25 июня 2020 года</w:t>
            </w:r>
          </w:p>
        </w:tc>
      </w:tr>
      <w:tr w:rsidR="00742999" w:rsidTr="00742999">
        <w:trPr>
          <w:cantSplit/>
        </w:trPr>
        <w:tc>
          <w:tcPr>
            <w:tcW w:w="11064" w:type="dxa"/>
            <w:tcBorders>
              <w:top w:val="nil"/>
              <w:left w:val="nil"/>
              <w:bottom w:val="nil"/>
              <w:right w:val="nil"/>
            </w:tcBorders>
            <w:shd w:val="clear" w:color="auto" w:fill="auto"/>
          </w:tcPr>
          <w:p w:rsidR="00742999" w:rsidRPr="00742999" w:rsidRDefault="00742999" w:rsidP="00742999">
            <w:pPr>
              <w:jc w:val="right"/>
              <w:rPr>
                <w:rFonts w:ascii="Times New Roman" w:hAnsi="Times New Roman" w:cs="Times New Roman"/>
                <w:b/>
                <w:sz w:val="26"/>
              </w:rPr>
            </w:pPr>
            <w:r>
              <w:rPr>
                <w:rFonts w:ascii="Times New Roman" w:hAnsi="Times New Roman" w:cs="Times New Roman"/>
                <w:b/>
                <w:sz w:val="26"/>
              </w:rPr>
              <w:t>Дата официального опубликования решения о назначении выборов</w:t>
            </w:r>
          </w:p>
        </w:tc>
        <w:tc>
          <w:tcPr>
            <w:tcW w:w="2837" w:type="dxa"/>
            <w:tcBorders>
              <w:top w:val="nil"/>
              <w:left w:val="nil"/>
              <w:bottom w:val="nil"/>
              <w:right w:val="nil"/>
            </w:tcBorders>
            <w:shd w:val="clear" w:color="auto" w:fill="auto"/>
          </w:tcPr>
          <w:p w:rsidR="00742999" w:rsidRPr="00742999" w:rsidRDefault="00742999" w:rsidP="00742999">
            <w:pPr>
              <w:rPr>
                <w:rFonts w:ascii="Times New Roman" w:hAnsi="Times New Roman" w:cs="Times New Roman"/>
                <w:b/>
                <w:sz w:val="26"/>
              </w:rPr>
            </w:pPr>
            <w:r>
              <w:rPr>
                <w:rFonts w:ascii="Times New Roman" w:hAnsi="Times New Roman" w:cs="Times New Roman"/>
                <w:b/>
                <w:sz w:val="26"/>
              </w:rPr>
              <w:t>25 июня 2020 года</w:t>
            </w:r>
          </w:p>
        </w:tc>
      </w:tr>
      <w:tr w:rsidR="00742999" w:rsidTr="00742999">
        <w:trPr>
          <w:cantSplit/>
        </w:trPr>
        <w:tc>
          <w:tcPr>
            <w:tcW w:w="11064" w:type="dxa"/>
            <w:tcBorders>
              <w:top w:val="nil"/>
              <w:left w:val="nil"/>
              <w:bottom w:val="nil"/>
              <w:right w:val="nil"/>
            </w:tcBorders>
            <w:shd w:val="clear" w:color="auto" w:fill="auto"/>
          </w:tcPr>
          <w:p w:rsidR="00742999" w:rsidRPr="00742999" w:rsidRDefault="00742999" w:rsidP="00742999">
            <w:pPr>
              <w:jc w:val="right"/>
              <w:rPr>
                <w:rFonts w:ascii="Times New Roman" w:hAnsi="Times New Roman" w:cs="Times New Roman"/>
                <w:b/>
                <w:sz w:val="26"/>
              </w:rPr>
            </w:pPr>
            <w:r>
              <w:rPr>
                <w:rFonts w:ascii="Times New Roman" w:hAnsi="Times New Roman" w:cs="Times New Roman"/>
                <w:b/>
                <w:sz w:val="26"/>
              </w:rPr>
              <w:t>День голосования</w:t>
            </w:r>
          </w:p>
        </w:tc>
        <w:tc>
          <w:tcPr>
            <w:tcW w:w="2837" w:type="dxa"/>
            <w:tcBorders>
              <w:top w:val="nil"/>
              <w:left w:val="nil"/>
              <w:bottom w:val="nil"/>
              <w:right w:val="nil"/>
            </w:tcBorders>
            <w:shd w:val="clear" w:color="auto" w:fill="auto"/>
          </w:tcPr>
          <w:p w:rsidR="00742999" w:rsidRPr="00742999" w:rsidRDefault="00742999" w:rsidP="00742999">
            <w:pPr>
              <w:rPr>
                <w:rFonts w:ascii="Times New Roman" w:hAnsi="Times New Roman" w:cs="Times New Roman"/>
                <w:b/>
                <w:sz w:val="14"/>
              </w:rPr>
            </w:pPr>
            <w:r>
              <w:rPr>
                <w:rFonts w:ascii="Times New Roman" w:hAnsi="Times New Roman" w:cs="Times New Roman"/>
                <w:b/>
                <w:sz w:val="26"/>
              </w:rPr>
              <w:t>13 сентября 2020 года</w:t>
            </w:r>
          </w:p>
        </w:tc>
      </w:tr>
    </w:tbl>
    <w:p w:rsidR="00742999" w:rsidRDefault="00742999" w:rsidP="00742999">
      <w:pPr>
        <w:jc w:val="center"/>
        <w:rPr>
          <w:rFonts w:ascii="Times New Roman" w:hAnsi="Times New Roman" w:cs="Times New Roman"/>
          <w:b/>
          <w:sz w:val="26"/>
        </w:rPr>
      </w:pPr>
    </w:p>
    <w:tbl>
      <w:tblPr>
        <w:tblStyle w:val="a7"/>
        <w:tblW w:w="0" w:type="auto"/>
        <w:tblLayout w:type="fixed"/>
        <w:tblLook w:val="04A0"/>
      </w:tblPr>
      <w:tblGrid>
        <w:gridCol w:w="851"/>
        <w:gridCol w:w="3972"/>
        <w:gridCol w:w="2213"/>
        <w:gridCol w:w="2383"/>
        <w:gridCol w:w="2213"/>
        <w:gridCol w:w="3007"/>
      </w:tblGrid>
      <w:tr w:rsidR="00742999" w:rsidTr="00742999">
        <w:trPr>
          <w:cantSplit/>
        </w:trPr>
        <w:tc>
          <w:tcPr>
            <w:tcW w:w="851" w:type="dxa"/>
            <w:vAlign w:val="center"/>
          </w:tcPr>
          <w:p w:rsidR="00742999" w:rsidRPr="00742999" w:rsidRDefault="00742999" w:rsidP="00742999">
            <w:pPr>
              <w:jc w:val="center"/>
              <w:rPr>
                <w:rFonts w:ascii="Times New Roman" w:hAnsi="Times New Roman" w:cs="Times New Roman"/>
                <w:b/>
                <w:sz w:val="24"/>
              </w:rPr>
            </w:pPr>
            <w:r>
              <w:rPr>
                <w:rFonts w:ascii="Times New Roman" w:hAnsi="Times New Roman" w:cs="Times New Roman"/>
                <w:b/>
                <w:sz w:val="24"/>
              </w:rPr>
              <w:t xml:space="preserve">№ </w:t>
            </w:r>
            <w:proofErr w:type="spellStart"/>
            <w:proofErr w:type="gramStart"/>
            <w:r>
              <w:rPr>
                <w:rFonts w:ascii="Times New Roman" w:hAnsi="Times New Roman" w:cs="Times New Roman"/>
                <w:b/>
                <w:sz w:val="24"/>
              </w:rPr>
              <w:t>п</w:t>
            </w:r>
            <w:proofErr w:type="spellEnd"/>
            <w:proofErr w:type="gramEnd"/>
            <w:r>
              <w:rPr>
                <w:rFonts w:ascii="Times New Roman" w:hAnsi="Times New Roman" w:cs="Times New Roman"/>
                <w:b/>
                <w:sz w:val="24"/>
              </w:rPr>
              <w:t>/</w:t>
            </w:r>
            <w:proofErr w:type="spellStart"/>
            <w:r>
              <w:rPr>
                <w:rFonts w:ascii="Times New Roman" w:hAnsi="Times New Roman" w:cs="Times New Roman"/>
                <w:b/>
                <w:sz w:val="24"/>
              </w:rPr>
              <w:t>п</w:t>
            </w:r>
            <w:proofErr w:type="spellEnd"/>
          </w:p>
        </w:tc>
        <w:tc>
          <w:tcPr>
            <w:tcW w:w="3972" w:type="dxa"/>
            <w:vAlign w:val="center"/>
          </w:tcPr>
          <w:p w:rsidR="00742999" w:rsidRPr="00742999" w:rsidRDefault="00742999" w:rsidP="00742999">
            <w:pPr>
              <w:jc w:val="center"/>
              <w:rPr>
                <w:rFonts w:ascii="Times New Roman" w:hAnsi="Times New Roman" w:cs="Times New Roman"/>
                <w:b/>
                <w:sz w:val="24"/>
              </w:rPr>
            </w:pPr>
            <w:r>
              <w:rPr>
                <w:rFonts w:ascii="Times New Roman" w:hAnsi="Times New Roman" w:cs="Times New Roman"/>
                <w:b/>
                <w:sz w:val="24"/>
              </w:rPr>
              <w:t>Содержание мероприятия</w:t>
            </w:r>
          </w:p>
        </w:tc>
        <w:tc>
          <w:tcPr>
            <w:tcW w:w="2213" w:type="dxa"/>
            <w:vAlign w:val="center"/>
          </w:tcPr>
          <w:p w:rsidR="00742999" w:rsidRPr="00742999" w:rsidRDefault="00742999" w:rsidP="00742999">
            <w:pPr>
              <w:jc w:val="center"/>
              <w:rPr>
                <w:rFonts w:ascii="Times New Roman" w:hAnsi="Times New Roman" w:cs="Times New Roman"/>
                <w:b/>
                <w:sz w:val="24"/>
              </w:rPr>
            </w:pPr>
            <w:r>
              <w:rPr>
                <w:rFonts w:ascii="Times New Roman" w:hAnsi="Times New Roman" w:cs="Times New Roman"/>
                <w:b/>
                <w:sz w:val="24"/>
              </w:rPr>
              <w:t>Ссылка на норму законодательства</w:t>
            </w:r>
          </w:p>
        </w:tc>
        <w:tc>
          <w:tcPr>
            <w:tcW w:w="2383" w:type="dxa"/>
            <w:vAlign w:val="center"/>
          </w:tcPr>
          <w:p w:rsidR="00742999" w:rsidRPr="00742999" w:rsidRDefault="00742999" w:rsidP="00742999">
            <w:pPr>
              <w:jc w:val="center"/>
              <w:rPr>
                <w:rFonts w:ascii="Times New Roman" w:hAnsi="Times New Roman" w:cs="Times New Roman"/>
                <w:b/>
                <w:sz w:val="24"/>
              </w:rPr>
            </w:pPr>
            <w:r>
              <w:rPr>
                <w:rFonts w:ascii="Times New Roman" w:hAnsi="Times New Roman" w:cs="Times New Roman"/>
                <w:b/>
                <w:sz w:val="24"/>
              </w:rPr>
              <w:t>Срок исполнения в соответствии с законодательством</w:t>
            </w:r>
          </w:p>
        </w:tc>
        <w:tc>
          <w:tcPr>
            <w:tcW w:w="2213" w:type="dxa"/>
            <w:vAlign w:val="center"/>
          </w:tcPr>
          <w:p w:rsidR="00742999" w:rsidRPr="00742999" w:rsidRDefault="00742999" w:rsidP="00742999">
            <w:pPr>
              <w:jc w:val="center"/>
              <w:rPr>
                <w:rFonts w:ascii="Times New Roman" w:hAnsi="Times New Roman" w:cs="Times New Roman"/>
                <w:b/>
                <w:sz w:val="24"/>
              </w:rPr>
            </w:pPr>
            <w:r>
              <w:rPr>
                <w:rFonts w:ascii="Times New Roman" w:hAnsi="Times New Roman" w:cs="Times New Roman"/>
                <w:b/>
                <w:sz w:val="24"/>
              </w:rPr>
              <w:t>Срок исполнения</w:t>
            </w:r>
          </w:p>
        </w:tc>
        <w:tc>
          <w:tcPr>
            <w:tcW w:w="3007" w:type="dxa"/>
            <w:vAlign w:val="center"/>
          </w:tcPr>
          <w:p w:rsidR="00742999" w:rsidRPr="00742999" w:rsidRDefault="00742999" w:rsidP="00742999">
            <w:pPr>
              <w:jc w:val="center"/>
              <w:rPr>
                <w:rFonts w:ascii="Times New Roman" w:hAnsi="Times New Roman" w:cs="Times New Roman"/>
                <w:b/>
                <w:sz w:val="24"/>
              </w:rPr>
            </w:pPr>
            <w:r>
              <w:rPr>
                <w:rFonts w:ascii="Times New Roman" w:hAnsi="Times New Roman" w:cs="Times New Roman"/>
                <w:b/>
                <w:sz w:val="24"/>
              </w:rPr>
              <w:t>Исполнители</w:t>
            </w:r>
          </w:p>
        </w:tc>
      </w:tr>
      <w:tr w:rsidR="00742999" w:rsidTr="00742999">
        <w:trPr>
          <w:cantSplit/>
        </w:trPr>
        <w:tc>
          <w:tcPr>
            <w:tcW w:w="851" w:type="dxa"/>
            <w:tcBorders>
              <w:bottom w:val="single" w:sz="4" w:space="0" w:color="auto"/>
            </w:tcBorders>
            <w:vAlign w:val="center"/>
          </w:tcPr>
          <w:p w:rsidR="00742999" w:rsidRDefault="00742999" w:rsidP="00742999">
            <w:pPr>
              <w:jc w:val="center"/>
              <w:rPr>
                <w:rFonts w:ascii="Times New Roman" w:hAnsi="Times New Roman" w:cs="Times New Roman"/>
                <w:b/>
                <w:sz w:val="24"/>
              </w:rPr>
            </w:pPr>
            <w:r>
              <w:rPr>
                <w:rFonts w:ascii="Times New Roman" w:hAnsi="Times New Roman" w:cs="Times New Roman"/>
                <w:b/>
                <w:sz w:val="24"/>
              </w:rPr>
              <w:t>1</w:t>
            </w:r>
          </w:p>
        </w:tc>
        <w:tc>
          <w:tcPr>
            <w:tcW w:w="3972" w:type="dxa"/>
            <w:tcBorders>
              <w:bottom w:val="single" w:sz="4" w:space="0" w:color="auto"/>
            </w:tcBorders>
            <w:vAlign w:val="center"/>
          </w:tcPr>
          <w:p w:rsidR="00742999" w:rsidRDefault="00742999" w:rsidP="00742999">
            <w:pPr>
              <w:jc w:val="center"/>
              <w:rPr>
                <w:rFonts w:ascii="Times New Roman" w:hAnsi="Times New Roman" w:cs="Times New Roman"/>
                <w:b/>
                <w:sz w:val="24"/>
              </w:rPr>
            </w:pPr>
            <w:r>
              <w:rPr>
                <w:rFonts w:ascii="Times New Roman" w:hAnsi="Times New Roman" w:cs="Times New Roman"/>
                <w:b/>
                <w:sz w:val="24"/>
              </w:rPr>
              <w:t>2</w:t>
            </w:r>
          </w:p>
        </w:tc>
        <w:tc>
          <w:tcPr>
            <w:tcW w:w="2213" w:type="dxa"/>
            <w:tcBorders>
              <w:bottom w:val="single" w:sz="4" w:space="0" w:color="auto"/>
            </w:tcBorders>
            <w:vAlign w:val="center"/>
          </w:tcPr>
          <w:p w:rsidR="00742999" w:rsidRDefault="00742999" w:rsidP="00742999">
            <w:pPr>
              <w:jc w:val="center"/>
              <w:rPr>
                <w:rFonts w:ascii="Times New Roman" w:hAnsi="Times New Roman" w:cs="Times New Roman"/>
                <w:b/>
                <w:sz w:val="24"/>
              </w:rPr>
            </w:pPr>
            <w:r>
              <w:rPr>
                <w:rFonts w:ascii="Times New Roman" w:hAnsi="Times New Roman" w:cs="Times New Roman"/>
                <w:b/>
                <w:sz w:val="24"/>
              </w:rPr>
              <w:t>3</w:t>
            </w:r>
          </w:p>
        </w:tc>
        <w:tc>
          <w:tcPr>
            <w:tcW w:w="2383" w:type="dxa"/>
            <w:tcBorders>
              <w:bottom w:val="single" w:sz="4" w:space="0" w:color="auto"/>
            </w:tcBorders>
            <w:vAlign w:val="center"/>
          </w:tcPr>
          <w:p w:rsidR="00742999" w:rsidRDefault="00742999" w:rsidP="00742999">
            <w:pPr>
              <w:jc w:val="center"/>
              <w:rPr>
                <w:rFonts w:ascii="Times New Roman" w:hAnsi="Times New Roman" w:cs="Times New Roman"/>
                <w:b/>
                <w:sz w:val="24"/>
              </w:rPr>
            </w:pPr>
            <w:r>
              <w:rPr>
                <w:rFonts w:ascii="Times New Roman" w:hAnsi="Times New Roman" w:cs="Times New Roman"/>
                <w:b/>
                <w:sz w:val="24"/>
              </w:rPr>
              <w:t>4</w:t>
            </w:r>
          </w:p>
        </w:tc>
        <w:tc>
          <w:tcPr>
            <w:tcW w:w="2213" w:type="dxa"/>
            <w:tcBorders>
              <w:bottom w:val="single" w:sz="4" w:space="0" w:color="auto"/>
            </w:tcBorders>
            <w:vAlign w:val="center"/>
          </w:tcPr>
          <w:p w:rsidR="00742999" w:rsidRDefault="00742999" w:rsidP="00742999">
            <w:pPr>
              <w:jc w:val="center"/>
              <w:rPr>
                <w:rFonts w:ascii="Times New Roman" w:hAnsi="Times New Roman" w:cs="Times New Roman"/>
                <w:b/>
                <w:sz w:val="24"/>
              </w:rPr>
            </w:pPr>
            <w:r>
              <w:rPr>
                <w:rFonts w:ascii="Times New Roman" w:hAnsi="Times New Roman" w:cs="Times New Roman"/>
                <w:b/>
                <w:sz w:val="24"/>
              </w:rPr>
              <w:t>5</w:t>
            </w:r>
          </w:p>
        </w:tc>
        <w:tc>
          <w:tcPr>
            <w:tcW w:w="3007" w:type="dxa"/>
            <w:tcBorders>
              <w:bottom w:val="single" w:sz="4" w:space="0" w:color="auto"/>
            </w:tcBorders>
            <w:vAlign w:val="center"/>
          </w:tcPr>
          <w:p w:rsidR="00742999" w:rsidRDefault="00742999" w:rsidP="00742999">
            <w:pPr>
              <w:jc w:val="center"/>
              <w:rPr>
                <w:rFonts w:ascii="Times New Roman" w:hAnsi="Times New Roman" w:cs="Times New Roman"/>
                <w:b/>
                <w:sz w:val="24"/>
              </w:rPr>
            </w:pPr>
            <w:r>
              <w:rPr>
                <w:rFonts w:ascii="Times New Roman" w:hAnsi="Times New Roman" w:cs="Times New Roman"/>
                <w:b/>
                <w:sz w:val="24"/>
              </w:rPr>
              <w:t>6</w:t>
            </w:r>
          </w:p>
        </w:tc>
      </w:tr>
      <w:tr w:rsidR="00742999" w:rsidTr="00F4157E">
        <w:trPr>
          <w:cantSplit/>
        </w:trPr>
        <w:tc>
          <w:tcPr>
            <w:tcW w:w="14639" w:type="dxa"/>
            <w:gridSpan w:val="6"/>
            <w:shd w:val="clear" w:color="auto" w:fill="auto"/>
          </w:tcPr>
          <w:p w:rsidR="00742999" w:rsidRDefault="00742999" w:rsidP="00742999">
            <w:pPr>
              <w:jc w:val="center"/>
              <w:rPr>
                <w:rFonts w:ascii="Times New Roman" w:hAnsi="Times New Roman" w:cs="Times New Roman"/>
                <w:b/>
                <w:sz w:val="26"/>
              </w:rPr>
            </w:pPr>
            <w:r>
              <w:rPr>
                <w:rFonts w:ascii="Times New Roman" w:hAnsi="Times New Roman" w:cs="Times New Roman"/>
                <w:sz w:val="24"/>
              </w:rPr>
              <w:t>1. НАЗНАЧЕНИЕ ВЫБОРОВ</w:t>
            </w:r>
            <w:r>
              <w:rPr>
                <w:rFonts w:ascii="Times New Roman" w:hAnsi="Times New Roman" w:cs="Times New Roman"/>
                <w:sz w:val="24"/>
              </w:rPr>
              <w:tab/>
              <w:t>В ОРГАНЫ МСУ 2019</w:t>
            </w:r>
            <w:r>
              <w:rPr>
                <w:rFonts w:ascii="Times New Roman" w:hAnsi="Times New Roman" w:cs="Times New Roman"/>
                <w:sz w:val="24"/>
              </w:rPr>
              <w:tab/>
            </w:r>
            <w:r>
              <w:rPr>
                <w:rFonts w:ascii="Times New Roman" w:hAnsi="Times New Roman" w:cs="Times New Roman"/>
                <w:sz w:val="24"/>
              </w:rPr>
              <w:tab/>
            </w: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1.</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Назначение выборов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ст. 10 ФЗ, ст. 3 КЗ</w:t>
            </w: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ранее чем за  90 дней и не </w:t>
            </w:r>
            <w:proofErr w:type="gramStart"/>
            <w:r>
              <w:rPr>
                <w:rFonts w:ascii="Times New Roman" w:hAnsi="Times New Roman" w:cs="Times New Roman"/>
                <w:sz w:val="24"/>
              </w:rPr>
              <w:t>позднее</w:t>
            </w:r>
            <w:proofErr w:type="gramEnd"/>
            <w:r>
              <w:rPr>
                <w:rFonts w:ascii="Times New Roman" w:hAnsi="Times New Roman" w:cs="Times New Roman"/>
                <w:sz w:val="24"/>
              </w:rPr>
              <w:t xml:space="preserve"> чем за 80 дней до дня голосования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ранее 14 июня  и не позднее 24 июня 2020 года </w:t>
            </w:r>
          </w:p>
        </w:tc>
        <w:tc>
          <w:tcPr>
            <w:tcW w:w="3007"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Представительный орган муниципального образования  (на повторных выборах - избирательная комиссия муниципального образования)</w:t>
            </w: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lastRenderedPageBreak/>
              <w:t>2.</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Опубликование решения о назначении выборов в средствах </w:t>
            </w:r>
            <w:proofErr w:type="gramStart"/>
            <w:r>
              <w:rPr>
                <w:rFonts w:ascii="Times New Roman" w:hAnsi="Times New Roman" w:cs="Times New Roman"/>
                <w:sz w:val="24"/>
              </w:rPr>
              <w:t>массовой</w:t>
            </w:r>
            <w:proofErr w:type="gramEnd"/>
            <w:r>
              <w:rPr>
                <w:rFonts w:ascii="Times New Roman" w:hAnsi="Times New Roman" w:cs="Times New Roman"/>
                <w:sz w:val="24"/>
              </w:rPr>
              <w:t xml:space="preserve"> информации</w:t>
            </w: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 7 ст. 10, п. 6 ст. 71 ФЗ</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Не позднее чем через пять дней со дня принятия решения о назначении выборов (на повторных выборах - не позднее чем через три дня со дня принятия решения о назначении повторных выборов)</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Не позднее чем через пять дней со дня принятия решения о назначении выборов (на повторных выборах - не позднее чем через три дня со дня принятия решения о назначении повторных выборов)</w:t>
            </w:r>
          </w:p>
        </w:tc>
        <w:tc>
          <w:tcPr>
            <w:tcW w:w="3007"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Представительный орган муниципального образования  (на повторных выборах - избирательная комиссия муниципального образования)</w:t>
            </w:r>
          </w:p>
        </w:tc>
      </w:tr>
      <w:tr w:rsidR="00742999" w:rsidTr="00742999">
        <w:trPr>
          <w:cantSplit/>
        </w:trPr>
        <w:tc>
          <w:tcPr>
            <w:tcW w:w="851" w:type="dxa"/>
            <w:tcBorders>
              <w:bottom w:val="single" w:sz="4" w:space="0" w:color="auto"/>
            </w:tcBorders>
          </w:tcPr>
          <w:p w:rsidR="00742999" w:rsidRPr="00742999" w:rsidRDefault="00742999" w:rsidP="00742999">
            <w:pPr>
              <w:rPr>
                <w:rFonts w:ascii="Times New Roman" w:hAnsi="Times New Roman" w:cs="Times New Roman"/>
                <w:sz w:val="24"/>
              </w:rPr>
            </w:pPr>
            <w:r>
              <w:rPr>
                <w:rFonts w:ascii="Times New Roman" w:hAnsi="Times New Roman" w:cs="Times New Roman"/>
                <w:sz w:val="24"/>
              </w:rPr>
              <w:t>3.</w:t>
            </w:r>
          </w:p>
        </w:tc>
        <w:tc>
          <w:tcPr>
            <w:tcW w:w="3972" w:type="dxa"/>
            <w:tcBorders>
              <w:bottom w:val="single" w:sz="4" w:space="0" w:color="auto"/>
            </w:tcBorders>
          </w:tcPr>
          <w:p w:rsidR="00742999" w:rsidRDefault="00742999" w:rsidP="00742999">
            <w:pPr>
              <w:rPr>
                <w:rFonts w:ascii="Times New Roman" w:hAnsi="Times New Roman" w:cs="Times New Roman"/>
                <w:sz w:val="24"/>
              </w:rPr>
            </w:pPr>
            <w:r>
              <w:rPr>
                <w:rFonts w:ascii="Times New Roman" w:hAnsi="Times New Roman" w:cs="Times New Roman"/>
                <w:sz w:val="24"/>
              </w:rPr>
              <w:t>Информирование Избирательной комиссии Красноярского края о принятии решения о назначении выборов</w:t>
            </w:r>
          </w:p>
          <w:p w:rsidR="00742999" w:rsidRPr="00742999" w:rsidRDefault="00742999" w:rsidP="00742999">
            <w:pPr>
              <w:rPr>
                <w:rFonts w:ascii="Times New Roman" w:hAnsi="Times New Roman" w:cs="Times New Roman"/>
                <w:sz w:val="24"/>
              </w:rPr>
            </w:pPr>
          </w:p>
        </w:tc>
        <w:tc>
          <w:tcPr>
            <w:tcW w:w="2213" w:type="dxa"/>
            <w:tcBorders>
              <w:bottom w:val="single" w:sz="4" w:space="0" w:color="auto"/>
            </w:tcBorders>
          </w:tcPr>
          <w:p w:rsidR="00742999" w:rsidRDefault="00742999" w:rsidP="00742999">
            <w:pPr>
              <w:rPr>
                <w:rFonts w:ascii="Times New Roman" w:hAnsi="Times New Roman" w:cs="Times New Roman"/>
                <w:sz w:val="24"/>
              </w:rPr>
            </w:pPr>
            <w:r>
              <w:rPr>
                <w:rFonts w:ascii="Times New Roman" w:hAnsi="Times New Roman" w:cs="Times New Roman"/>
                <w:sz w:val="24"/>
              </w:rPr>
              <w:t>п. 5 ст. 3 КЗ</w:t>
            </w:r>
          </w:p>
          <w:p w:rsidR="00742999" w:rsidRPr="00742999" w:rsidRDefault="00742999" w:rsidP="00742999">
            <w:pPr>
              <w:rPr>
                <w:rFonts w:ascii="Times New Roman" w:hAnsi="Times New Roman" w:cs="Times New Roman"/>
                <w:sz w:val="24"/>
              </w:rPr>
            </w:pPr>
          </w:p>
        </w:tc>
        <w:tc>
          <w:tcPr>
            <w:tcW w:w="2383" w:type="dxa"/>
            <w:tcBorders>
              <w:bottom w:val="single" w:sz="4" w:space="0" w:color="auto"/>
            </w:tcBorders>
          </w:tcPr>
          <w:p w:rsidR="00742999" w:rsidRDefault="00742999" w:rsidP="00742999">
            <w:pPr>
              <w:rPr>
                <w:rFonts w:ascii="Times New Roman" w:hAnsi="Times New Roman" w:cs="Times New Roman"/>
                <w:sz w:val="24"/>
              </w:rPr>
            </w:pPr>
            <w:r>
              <w:rPr>
                <w:rFonts w:ascii="Times New Roman" w:hAnsi="Times New Roman" w:cs="Times New Roman"/>
                <w:sz w:val="24"/>
              </w:rPr>
              <w:t>Незамедлительно</w:t>
            </w:r>
          </w:p>
          <w:p w:rsidR="00742999" w:rsidRPr="00742999" w:rsidRDefault="00742999" w:rsidP="00742999">
            <w:pPr>
              <w:rPr>
                <w:rFonts w:ascii="Times New Roman" w:hAnsi="Times New Roman" w:cs="Times New Roman"/>
                <w:sz w:val="24"/>
              </w:rPr>
            </w:pPr>
          </w:p>
        </w:tc>
        <w:tc>
          <w:tcPr>
            <w:tcW w:w="2213" w:type="dxa"/>
            <w:tcBorders>
              <w:bottom w:val="single" w:sz="4" w:space="0" w:color="auto"/>
            </w:tcBorders>
          </w:tcPr>
          <w:p w:rsidR="00742999" w:rsidRDefault="00742999" w:rsidP="00742999">
            <w:pPr>
              <w:rPr>
                <w:rFonts w:ascii="Times New Roman" w:hAnsi="Times New Roman" w:cs="Times New Roman"/>
                <w:sz w:val="24"/>
              </w:rPr>
            </w:pPr>
            <w:r>
              <w:rPr>
                <w:rFonts w:ascii="Times New Roman" w:hAnsi="Times New Roman" w:cs="Times New Roman"/>
                <w:sz w:val="24"/>
              </w:rPr>
              <w:t>Незамедлительно</w:t>
            </w:r>
          </w:p>
          <w:p w:rsidR="00742999" w:rsidRPr="00742999" w:rsidRDefault="00742999" w:rsidP="00742999">
            <w:pPr>
              <w:rPr>
                <w:rFonts w:ascii="Times New Roman" w:hAnsi="Times New Roman" w:cs="Times New Roman"/>
                <w:sz w:val="24"/>
              </w:rPr>
            </w:pPr>
          </w:p>
        </w:tc>
        <w:tc>
          <w:tcPr>
            <w:tcW w:w="3007" w:type="dxa"/>
            <w:tcBorders>
              <w:bottom w:val="single" w:sz="4" w:space="0" w:color="auto"/>
            </w:tcBorders>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Представительный орган муниципального образования  (на повторных выборах - избирательная комиссия муниципального образования)</w:t>
            </w:r>
          </w:p>
        </w:tc>
      </w:tr>
      <w:tr w:rsidR="00742999" w:rsidTr="00F4157E">
        <w:trPr>
          <w:cantSplit/>
        </w:trPr>
        <w:tc>
          <w:tcPr>
            <w:tcW w:w="14639" w:type="dxa"/>
            <w:gridSpan w:val="6"/>
            <w:shd w:val="clear" w:color="auto" w:fill="auto"/>
          </w:tcPr>
          <w:p w:rsidR="00742999" w:rsidRDefault="00742999" w:rsidP="00742999">
            <w:pPr>
              <w:jc w:val="center"/>
              <w:rPr>
                <w:rFonts w:ascii="Times New Roman" w:hAnsi="Times New Roman" w:cs="Times New Roman"/>
                <w:b/>
                <w:sz w:val="26"/>
              </w:rPr>
            </w:pPr>
            <w:r>
              <w:rPr>
                <w:rFonts w:ascii="Times New Roman" w:hAnsi="Times New Roman" w:cs="Times New Roman"/>
                <w:sz w:val="24"/>
              </w:rPr>
              <w:t>2. ИЗБИРАТЕЛЬНЫЕ КОМИССИИ</w:t>
            </w: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4.</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Формирование окружных избирательных комиссий по выборам депутатов по одномандатным (</w:t>
            </w:r>
            <w:proofErr w:type="spellStart"/>
            <w:r>
              <w:rPr>
                <w:rFonts w:ascii="Times New Roman" w:hAnsi="Times New Roman" w:cs="Times New Roman"/>
                <w:sz w:val="24"/>
              </w:rPr>
              <w:t>многомандатным</w:t>
            </w:r>
            <w:proofErr w:type="spellEnd"/>
            <w:r>
              <w:rPr>
                <w:rFonts w:ascii="Times New Roman" w:hAnsi="Times New Roman" w:cs="Times New Roman"/>
                <w:sz w:val="24"/>
              </w:rPr>
              <w:t>) избирательным округам</w:t>
            </w:r>
          </w:p>
          <w:p w:rsidR="00742999" w:rsidRDefault="00742999" w:rsidP="00742999">
            <w:pPr>
              <w:rPr>
                <w:rFonts w:ascii="Times New Roman" w:hAnsi="Times New Roman" w:cs="Times New Roman"/>
                <w:sz w:val="24"/>
              </w:rPr>
            </w:pPr>
          </w:p>
          <w:p w:rsidR="00742999" w:rsidRPr="00742999" w:rsidRDefault="00742999" w:rsidP="00742999">
            <w:pPr>
              <w:rPr>
                <w:rFonts w:ascii="Times New Roman" w:hAnsi="Times New Roman" w:cs="Times New Roman"/>
                <w:sz w:val="24"/>
              </w:rPr>
            </w:pP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 6 ст. 25 ФЗ, ст. 13 КЗ</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w:t>
            </w:r>
            <w:proofErr w:type="gramStart"/>
            <w:r>
              <w:rPr>
                <w:rFonts w:ascii="Times New Roman" w:hAnsi="Times New Roman" w:cs="Times New Roman"/>
                <w:sz w:val="24"/>
              </w:rPr>
              <w:t>позднее</w:t>
            </w:r>
            <w:proofErr w:type="gramEnd"/>
            <w:r>
              <w:rPr>
                <w:rFonts w:ascii="Times New Roman" w:hAnsi="Times New Roman" w:cs="Times New Roman"/>
                <w:sz w:val="24"/>
              </w:rPr>
              <w:t xml:space="preserve"> чем за  50 дней  до дня голосования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24 июля 2020 года </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Избирательная комиссия муниципального образования</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Borders>
              <w:bottom w:val="single" w:sz="4" w:space="0" w:color="auto"/>
            </w:tcBorders>
          </w:tcPr>
          <w:p w:rsidR="00742999" w:rsidRPr="00742999" w:rsidRDefault="00742999" w:rsidP="00742999">
            <w:pPr>
              <w:rPr>
                <w:rFonts w:ascii="Times New Roman" w:hAnsi="Times New Roman" w:cs="Times New Roman"/>
                <w:sz w:val="24"/>
              </w:rPr>
            </w:pPr>
            <w:r>
              <w:rPr>
                <w:rFonts w:ascii="Times New Roman" w:hAnsi="Times New Roman" w:cs="Times New Roman"/>
                <w:sz w:val="24"/>
              </w:rPr>
              <w:lastRenderedPageBreak/>
              <w:t>5.</w:t>
            </w:r>
          </w:p>
        </w:tc>
        <w:tc>
          <w:tcPr>
            <w:tcW w:w="3972" w:type="dxa"/>
            <w:tcBorders>
              <w:bottom w:val="single" w:sz="4" w:space="0" w:color="auto"/>
            </w:tcBorders>
          </w:tcPr>
          <w:p w:rsidR="00742999" w:rsidRDefault="00742999" w:rsidP="00742999">
            <w:pPr>
              <w:rPr>
                <w:rFonts w:ascii="Times New Roman" w:hAnsi="Times New Roman" w:cs="Times New Roman"/>
                <w:sz w:val="24"/>
              </w:rPr>
            </w:pPr>
            <w:r>
              <w:rPr>
                <w:rFonts w:ascii="Times New Roman" w:hAnsi="Times New Roman" w:cs="Times New Roman"/>
                <w:sz w:val="24"/>
              </w:rPr>
              <w:t xml:space="preserve">Формирование участковых избирательных комиссий на избирательном участке, образованном в труднодоступной или отдаленной местности, </w:t>
            </w:r>
          </w:p>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на судне, находящемся в день голосования в плавании, или на полярной станции, в местах временного пребывания избирателей </w:t>
            </w:r>
          </w:p>
        </w:tc>
        <w:tc>
          <w:tcPr>
            <w:tcW w:w="2213" w:type="dxa"/>
            <w:tcBorders>
              <w:bottom w:val="single" w:sz="4" w:space="0" w:color="auto"/>
            </w:tcBorders>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п. 1.1 ст. 27 ФЗ </w:t>
            </w:r>
          </w:p>
        </w:tc>
        <w:tc>
          <w:tcPr>
            <w:tcW w:w="2383" w:type="dxa"/>
            <w:tcBorders>
              <w:bottom w:val="single" w:sz="4" w:space="0" w:color="auto"/>
            </w:tcBorders>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w:t>
            </w:r>
            <w:proofErr w:type="gramStart"/>
            <w:r>
              <w:rPr>
                <w:rFonts w:ascii="Times New Roman" w:hAnsi="Times New Roman" w:cs="Times New Roman"/>
                <w:sz w:val="24"/>
              </w:rPr>
              <w:t>позднее</w:t>
            </w:r>
            <w:proofErr w:type="gramEnd"/>
            <w:r>
              <w:rPr>
                <w:rFonts w:ascii="Times New Roman" w:hAnsi="Times New Roman" w:cs="Times New Roman"/>
                <w:sz w:val="24"/>
              </w:rPr>
              <w:t xml:space="preserve"> чем за  15 дней  до дня голосования </w:t>
            </w:r>
          </w:p>
        </w:tc>
        <w:tc>
          <w:tcPr>
            <w:tcW w:w="2213" w:type="dxa"/>
            <w:tcBorders>
              <w:bottom w:val="single" w:sz="4" w:space="0" w:color="auto"/>
            </w:tcBorders>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28 августа 2020 года </w:t>
            </w:r>
          </w:p>
        </w:tc>
        <w:tc>
          <w:tcPr>
            <w:tcW w:w="3007" w:type="dxa"/>
            <w:tcBorders>
              <w:bottom w:val="single" w:sz="4" w:space="0" w:color="auto"/>
            </w:tcBorders>
          </w:tcPr>
          <w:p w:rsidR="00742999" w:rsidRDefault="00742999" w:rsidP="00742999">
            <w:pPr>
              <w:rPr>
                <w:rFonts w:ascii="Times New Roman" w:hAnsi="Times New Roman" w:cs="Times New Roman"/>
                <w:sz w:val="24"/>
              </w:rPr>
            </w:pPr>
            <w:r>
              <w:rPr>
                <w:rFonts w:ascii="Times New Roman" w:hAnsi="Times New Roman" w:cs="Times New Roman"/>
                <w:sz w:val="24"/>
              </w:rPr>
              <w:t xml:space="preserve">Территориальная избирательная комиссия </w:t>
            </w:r>
          </w:p>
          <w:p w:rsidR="00742999" w:rsidRPr="00742999" w:rsidRDefault="00742999" w:rsidP="00742999">
            <w:pPr>
              <w:rPr>
                <w:rFonts w:ascii="Times New Roman" w:hAnsi="Times New Roman" w:cs="Times New Roman"/>
                <w:sz w:val="24"/>
              </w:rPr>
            </w:pPr>
          </w:p>
        </w:tc>
      </w:tr>
      <w:tr w:rsidR="00742999" w:rsidTr="00F4157E">
        <w:trPr>
          <w:cantSplit/>
        </w:trPr>
        <w:tc>
          <w:tcPr>
            <w:tcW w:w="14639" w:type="dxa"/>
            <w:gridSpan w:val="6"/>
            <w:shd w:val="clear" w:color="auto" w:fill="auto"/>
          </w:tcPr>
          <w:p w:rsidR="00742999" w:rsidRDefault="00742999" w:rsidP="00742999">
            <w:pPr>
              <w:jc w:val="center"/>
              <w:rPr>
                <w:rFonts w:ascii="Times New Roman" w:hAnsi="Times New Roman" w:cs="Times New Roman"/>
                <w:b/>
                <w:sz w:val="26"/>
              </w:rPr>
            </w:pPr>
            <w:r>
              <w:rPr>
                <w:rFonts w:ascii="Times New Roman" w:hAnsi="Times New Roman" w:cs="Times New Roman"/>
                <w:sz w:val="24"/>
              </w:rPr>
              <w:t>3. ИЗБИРАТЕЛЬНЫЕ УЧАСТКИ. СПИСКИ ИЗБИРАТЕЛЕЙ</w:t>
            </w: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6.</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Представление сведений об избирателях в избирательную комиссию муниципального образования для составления списков избирателей </w:t>
            </w: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 6 ст.17 ФЗ, п. 2  ст. 11 КЗ</w:t>
            </w:r>
          </w:p>
          <w:p w:rsidR="00742999" w:rsidRDefault="00742999" w:rsidP="00742999">
            <w:pPr>
              <w:rPr>
                <w:rFonts w:ascii="Times New Roman" w:hAnsi="Times New Roman" w:cs="Times New Roman"/>
                <w:sz w:val="24"/>
              </w:rPr>
            </w:pPr>
          </w:p>
          <w:p w:rsidR="00742999" w:rsidRDefault="00742999" w:rsidP="00742999">
            <w:pPr>
              <w:rPr>
                <w:rFonts w:ascii="Times New Roman" w:hAnsi="Times New Roman" w:cs="Times New Roman"/>
                <w:sz w:val="24"/>
              </w:rPr>
            </w:pPr>
          </w:p>
          <w:p w:rsidR="00742999" w:rsidRPr="00742999" w:rsidRDefault="00742999" w:rsidP="00742999">
            <w:pPr>
              <w:rPr>
                <w:rFonts w:ascii="Times New Roman" w:hAnsi="Times New Roman" w:cs="Times New Roman"/>
                <w:sz w:val="24"/>
              </w:rPr>
            </w:pPr>
          </w:p>
        </w:tc>
        <w:tc>
          <w:tcPr>
            <w:tcW w:w="2383" w:type="dxa"/>
          </w:tcPr>
          <w:p w:rsidR="00742999" w:rsidRDefault="00742999" w:rsidP="00742999">
            <w:pPr>
              <w:rPr>
                <w:rFonts w:ascii="Times New Roman" w:hAnsi="Times New Roman" w:cs="Times New Roman"/>
                <w:sz w:val="24"/>
              </w:rPr>
            </w:pPr>
            <w:r>
              <w:rPr>
                <w:rFonts w:ascii="Times New Roman" w:hAnsi="Times New Roman" w:cs="Times New Roman"/>
                <w:sz w:val="24"/>
              </w:rPr>
              <w:t>Сразу после назначения дня голосования</w:t>
            </w:r>
          </w:p>
          <w:p w:rsidR="00742999" w:rsidRPr="00742999" w:rsidRDefault="00742999" w:rsidP="00742999">
            <w:pPr>
              <w:rPr>
                <w:rFonts w:ascii="Times New Roman" w:hAnsi="Times New Roman" w:cs="Times New Roman"/>
                <w:sz w:val="24"/>
              </w:rPr>
            </w:pP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Сразу после назначения дня голосования</w:t>
            </w:r>
          </w:p>
          <w:p w:rsidR="00742999" w:rsidRPr="00742999" w:rsidRDefault="00742999" w:rsidP="00742999">
            <w:pPr>
              <w:rPr>
                <w:rFonts w:ascii="Times New Roman" w:hAnsi="Times New Roman" w:cs="Times New Roman"/>
                <w:sz w:val="24"/>
              </w:rPr>
            </w:pPr>
          </w:p>
        </w:tc>
        <w:tc>
          <w:tcPr>
            <w:tcW w:w="3007"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Глава местной администрации муниципального образования, командиры воинских частей</w:t>
            </w: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7.</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Опубликование списков избирательных участков с указанием их границ и номеров, мест нахождения участковых избирательных комиссий и помещений для голосования, номеров телефонов участковых избирательных комиссий</w:t>
            </w: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 xml:space="preserve">п. 7 ст. 19 ФЗ, п. 4 </w:t>
            </w:r>
            <w:proofErr w:type="spellStart"/>
            <w:proofErr w:type="gramStart"/>
            <w:r>
              <w:rPr>
                <w:rFonts w:ascii="Times New Roman" w:hAnsi="Times New Roman" w:cs="Times New Roman"/>
                <w:sz w:val="24"/>
              </w:rPr>
              <w:t>ст</w:t>
            </w:r>
            <w:proofErr w:type="spellEnd"/>
            <w:proofErr w:type="gramEnd"/>
            <w:r>
              <w:rPr>
                <w:rFonts w:ascii="Times New Roman" w:hAnsi="Times New Roman" w:cs="Times New Roman"/>
                <w:sz w:val="24"/>
              </w:rPr>
              <w:t>, 9 КЗ</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w:t>
            </w:r>
            <w:proofErr w:type="gramStart"/>
            <w:r>
              <w:rPr>
                <w:rFonts w:ascii="Times New Roman" w:hAnsi="Times New Roman" w:cs="Times New Roman"/>
                <w:sz w:val="24"/>
              </w:rPr>
              <w:t>позднее</w:t>
            </w:r>
            <w:proofErr w:type="gramEnd"/>
            <w:r>
              <w:rPr>
                <w:rFonts w:ascii="Times New Roman" w:hAnsi="Times New Roman" w:cs="Times New Roman"/>
                <w:sz w:val="24"/>
              </w:rPr>
              <w:t xml:space="preserve"> чем за  40 дней  до дня голосования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3 августа 2020 года </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Глава местной администрации муниципального образования</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lastRenderedPageBreak/>
              <w:t>8.</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Образование избирательных участков в местах временного пребывания избирателей, труднодоступных и отдаленных местностях, на судах, находящихся в день голосования в плавании, на полярных станциях с отнесением их в состав избирательного округа по месту их расположения </w:t>
            </w: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 5 ст. 19 ФЗ, п. 2 ст. 9 КЗ</w:t>
            </w:r>
          </w:p>
          <w:p w:rsidR="00742999" w:rsidRDefault="00742999" w:rsidP="00742999">
            <w:pPr>
              <w:rPr>
                <w:rFonts w:ascii="Times New Roman" w:hAnsi="Times New Roman" w:cs="Times New Roman"/>
                <w:sz w:val="24"/>
              </w:rPr>
            </w:pP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w:t>
            </w:r>
            <w:proofErr w:type="gramStart"/>
            <w:r>
              <w:rPr>
                <w:rFonts w:ascii="Times New Roman" w:hAnsi="Times New Roman" w:cs="Times New Roman"/>
                <w:sz w:val="24"/>
              </w:rPr>
              <w:t>позднее</w:t>
            </w:r>
            <w:proofErr w:type="gramEnd"/>
            <w:r>
              <w:rPr>
                <w:rFonts w:ascii="Times New Roman" w:hAnsi="Times New Roman" w:cs="Times New Roman"/>
                <w:sz w:val="24"/>
              </w:rPr>
              <w:t xml:space="preserve"> чем за 30 дней до дня голосования, а в исключительных случаях - не позднее чем за 3 дней до дня голосования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Не позднее 13 августа</w:t>
            </w:r>
            <w:proofErr w:type="gramStart"/>
            <w:r>
              <w:rPr>
                <w:rFonts w:ascii="Times New Roman" w:hAnsi="Times New Roman" w:cs="Times New Roman"/>
                <w:sz w:val="24"/>
              </w:rPr>
              <w:t xml:space="preserve">  ,</w:t>
            </w:r>
            <w:proofErr w:type="gramEnd"/>
            <w:r>
              <w:rPr>
                <w:rFonts w:ascii="Times New Roman" w:hAnsi="Times New Roman" w:cs="Times New Roman"/>
                <w:sz w:val="24"/>
              </w:rPr>
              <w:t xml:space="preserve"> а в исключительных случаях - не позднее 9 сентября 2020 года </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Избирательная комиссия муниципального образования</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9.</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Опубликование списка избирательных участков, образованных в местах временного пребывания избирателей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 п.4 ст.9 КЗ</w:t>
            </w: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не позднее чем через 2 дня после их образования</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не позднее чем через 2 дня после их образования</w:t>
            </w:r>
          </w:p>
        </w:tc>
        <w:tc>
          <w:tcPr>
            <w:tcW w:w="3007"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Глава местной администрации муниципального образования</w:t>
            </w: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10.</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Составление списков избирателей по каждому избирательному участку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 7 ст.17 ФЗ</w:t>
            </w: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w:t>
            </w:r>
            <w:proofErr w:type="gramStart"/>
            <w:r>
              <w:rPr>
                <w:rFonts w:ascii="Times New Roman" w:hAnsi="Times New Roman" w:cs="Times New Roman"/>
                <w:sz w:val="24"/>
              </w:rPr>
              <w:t>позднее</w:t>
            </w:r>
            <w:proofErr w:type="gramEnd"/>
            <w:r>
              <w:rPr>
                <w:rFonts w:ascii="Times New Roman" w:hAnsi="Times New Roman" w:cs="Times New Roman"/>
                <w:sz w:val="24"/>
              </w:rPr>
              <w:t xml:space="preserve"> чем за  10 дней  до дня голосования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2 сентября 2020 года </w:t>
            </w:r>
          </w:p>
        </w:tc>
        <w:tc>
          <w:tcPr>
            <w:tcW w:w="3007"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Избирательная комиссия муниципального образования</w:t>
            </w: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11.</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Передача первого экземпляра списка избирателей по акту в соответствующую участковую избирательную комиссию</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 13 ст. 17 ФЗ</w:t>
            </w:r>
            <w:proofErr w:type="gramStart"/>
            <w:r>
              <w:rPr>
                <w:rFonts w:ascii="Times New Roman" w:hAnsi="Times New Roman" w:cs="Times New Roman"/>
                <w:sz w:val="24"/>
              </w:rPr>
              <w:t xml:space="preserve">,, </w:t>
            </w:r>
            <w:proofErr w:type="gramEnd"/>
            <w:r>
              <w:rPr>
                <w:rFonts w:ascii="Times New Roman" w:hAnsi="Times New Roman" w:cs="Times New Roman"/>
                <w:sz w:val="24"/>
              </w:rPr>
              <w:t>п. 9 ст. 11 КЗ</w:t>
            </w: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w:t>
            </w:r>
            <w:proofErr w:type="gramStart"/>
            <w:r>
              <w:rPr>
                <w:rFonts w:ascii="Times New Roman" w:hAnsi="Times New Roman" w:cs="Times New Roman"/>
                <w:sz w:val="24"/>
              </w:rPr>
              <w:t>позднее</w:t>
            </w:r>
            <w:proofErr w:type="gramEnd"/>
            <w:r>
              <w:rPr>
                <w:rFonts w:ascii="Times New Roman" w:hAnsi="Times New Roman" w:cs="Times New Roman"/>
                <w:sz w:val="24"/>
              </w:rPr>
              <w:t xml:space="preserve"> чем за  10 дней  до дня голосования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2 сентября 2020 года </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Избирательная комиссия муниципального образования</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12.</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Включение в списки избирателей граждан, находящихся в местах временного пребывания, на избирательном участке по месту их временного пребывания</w:t>
            </w: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 17 ст. 17 ФЗ, п. 14 ст. 11 КЗ</w:t>
            </w:r>
          </w:p>
          <w:p w:rsidR="00742999" w:rsidRDefault="00742999" w:rsidP="00742999">
            <w:pPr>
              <w:rPr>
                <w:rFonts w:ascii="Times New Roman" w:hAnsi="Times New Roman" w:cs="Times New Roman"/>
                <w:sz w:val="24"/>
              </w:rPr>
            </w:pPr>
            <w:r>
              <w:rPr>
                <w:rFonts w:ascii="Times New Roman" w:hAnsi="Times New Roman" w:cs="Times New Roman"/>
                <w:sz w:val="24"/>
              </w:rPr>
              <w:t xml:space="preserve">         </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w:t>
            </w:r>
            <w:proofErr w:type="gramStart"/>
            <w:r>
              <w:rPr>
                <w:rFonts w:ascii="Times New Roman" w:hAnsi="Times New Roman" w:cs="Times New Roman"/>
                <w:sz w:val="24"/>
              </w:rPr>
              <w:t>позднее</w:t>
            </w:r>
            <w:proofErr w:type="gramEnd"/>
            <w:r>
              <w:rPr>
                <w:rFonts w:ascii="Times New Roman" w:hAnsi="Times New Roman" w:cs="Times New Roman"/>
                <w:sz w:val="24"/>
              </w:rPr>
              <w:t xml:space="preserve"> чем за  3 дней  до дня голосования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9 сентября 2020 года </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Участковые избирательные комиссии</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13.</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Представление списков избирателей для ознакомления избирателей и его дополнительного уточнения</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 15 ст. 17 ФЗ, п. 11 ст. 11 КЗ</w:t>
            </w: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За 10 дней до дня голосования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2 сентября 2020 года </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Участковые избирательные комиссии</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Borders>
              <w:bottom w:val="single" w:sz="4" w:space="0" w:color="auto"/>
            </w:tcBorders>
          </w:tcPr>
          <w:p w:rsidR="00742999" w:rsidRPr="00742999" w:rsidRDefault="00742999" w:rsidP="00742999">
            <w:pPr>
              <w:rPr>
                <w:rFonts w:ascii="Times New Roman" w:hAnsi="Times New Roman" w:cs="Times New Roman"/>
                <w:sz w:val="24"/>
              </w:rPr>
            </w:pPr>
            <w:r>
              <w:rPr>
                <w:rFonts w:ascii="Times New Roman" w:hAnsi="Times New Roman" w:cs="Times New Roman"/>
                <w:sz w:val="24"/>
              </w:rPr>
              <w:t>14.</w:t>
            </w:r>
          </w:p>
        </w:tc>
        <w:tc>
          <w:tcPr>
            <w:tcW w:w="3972" w:type="dxa"/>
            <w:tcBorders>
              <w:bottom w:val="single" w:sz="4" w:space="0" w:color="auto"/>
            </w:tcBorders>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Подписание выверенного и уточненного списка избирателей и его заверение печатью участковой избирательной комиссии</w:t>
            </w:r>
          </w:p>
        </w:tc>
        <w:tc>
          <w:tcPr>
            <w:tcW w:w="2213" w:type="dxa"/>
            <w:tcBorders>
              <w:bottom w:val="single" w:sz="4" w:space="0" w:color="auto"/>
            </w:tcBorders>
          </w:tcPr>
          <w:p w:rsidR="00742999" w:rsidRDefault="00742999" w:rsidP="00742999">
            <w:pPr>
              <w:rPr>
                <w:rFonts w:ascii="Times New Roman" w:hAnsi="Times New Roman" w:cs="Times New Roman"/>
                <w:sz w:val="24"/>
              </w:rPr>
            </w:pPr>
            <w:r>
              <w:rPr>
                <w:rFonts w:ascii="Times New Roman" w:hAnsi="Times New Roman" w:cs="Times New Roman"/>
                <w:sz w:val="24"/>
              </w:rPr>
              <w:t>п. 14 ст. 17 ФЗ, п. 10 ст. 11 КЗ</w:t>
            </w:r>
          </w:p>
          <w:p w:rsidR="00742999" w:rsidRPr="00742999" w:rsidRDefault="00742999" w:rsidP="00742999">
            <w:pPr>
              <w:rPr>
                <w:rFonts w:ascii="Times New Roman" w:hAnsi="Times New Roman" w:cs="Times New Roman"/>
                <w:sz w:val="24"/>
              </w:rPr>
            </w:pPr>
          </w:p>
        </w:tc>
        <w:tc>
          <w:tcPr>
            <w:tcW w:w="2383" w:type="dxa"/>
            <w:tcBorders>
              <w:bottom w:val="single" w:sz="4" w:space="0" w:color="auto"/>
            </w:tcBorders>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дня, предшествующего дню голосования </w:t>
            </w:r>
          </w:p>
        </w:tc>
        <w:tc>
          <w:tcPr>
            <w:tcW w:w="2213" w:type="dxa"/>
            <w:tcBorders>
              <w:bottom w:val="single" w:sz="4" w:space="0" w:color="auto"/>
            </w:tcBorders>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12 сентября 2020 года </w:t>
            </w:r>
          </w:p>
        </w:tc>
        <w:tc>
          <w:tcPr>
            <w:tcW w:w="3007" w:type="dxa"/>
            <w:tcBorders>
              <w:bottom w:val="single" w:sz="4" w:space="0" w:color="auto"/>
            </w:tcBorders>
          </w:tcPr>
          <w:p w:rsidR="00742999" w:rsidRDefault="00742999" w:rsidP="00742999">
            <w:pPr>
              <w:rPr>
                <w:rFonts w:ascii="Times New Roman" w:hAnsi="Times New Roman" w:cs="Times New Roman"/>
                <w:sz w:val="24"/>
              </w:rPr>
            </w:pPr>
            <w:r>
              <w:rPr>
                <w:rFonts w:ascii="Times New Roman" w:hAnsi="Times New Roman" w:cs="Times New Roman"/>
                <w:sz w:val="24"/>
              </w:rPr>
              <w:t>Участковые избирательные комиссии</w:t>
            </w:r>
          </w:p>
          <w:p w:rsidR="00742999" w:rsidRPr="00742999" w:rsidRDefault="00742999" w:rsidP="00742999">
            <w:pPr>
              <w:rPr>
                <w:rFonts w:ascii="Times New Roman" w:hAnsi="Times New Roman" w:cs="Times New Roman"/>
                <w:sz w:val="24"/>
              </w:rPr>
            </w:pPr>
          </w:p>
        </w:tc>
      </w:tr>
      <w:tr w:rsidR="00742999" w:rsidTr="00F4157E">
        <w:trPr>
          <w:cantSplit/>
        </w:trPr>
        <w:tc>
          <w:tcPr>
            <w:tcW w:w="14639" w:type="dxa"/>
            <w:gridSpan w:val="6"/>
            <w:shd w:val="clear" w:color="auto" w:fill="auto"/>
          </w:tcPr>
          <w:p w:rsidR="00742999" w:rsidRDefault="00742999" w:rsidP="00742999">
            <w:pPr>
              <w:jc w:val="center"/>
              <w:rPr>
                <w:rFonts w:ascii="Times New Roman" w:hAnsi="Times New Roman" w:cs="Times New Roman"/>
                <w:b/>
                <w:sz w:val="26"/>
              </w:rPr>
            </w:pPr>
            <w:r>
              <w:rPr>
                <w:rFonts w:ascii="Times New Roman" w:hAnsi="Times New Roman" w:cs="Times New Roman"/>
                <w:sz w:val="24"/>
              </w:rPr>
              <w:lastRenderedPageBreak/>
              <w:t>4. ВЫДВИЖЕНИЕ И РЕГИСТРАЦИЯ КАНДИДАТОВ, СПИСКОВ КАНДИДАТОВ</w:t>
            </w: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15.</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Составление и направление в избирательную комиссию муниципального образования списка политических партий, региональных отделений, иных структурных подразделений, иных общественных объединений, имеющих право принимать участие в выборах в качестве избирательных объединений, по состоянию на день официального опубликования решения о назначении выборов</w:t>
            </w: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 9 ст. 35 ФЗ</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чем через 3 дней со дня официального опубликования (публикации) решения о назначении выборов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28 июня 2020 года </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Управление Министерства юстиции Российской Федерации по Красноярскому краю</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16.</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Опубликование указанного списка в государственных или муниципальных периодических печатных изданиях и размещение его в сети «Интернет»</w:t>
            </w:r>
          </w:p>
          <w:p w:rsidR="00742999" w:rsidRPr="00742999" w:rsidRDefault="00742999" w:rsidP="00742999">
            <w:pPr>
              <w:rPr>
                <w:rFonts w:ascii="Times New Roman" w:hAnsi="Times New Roman" w:cs="Times New Roman"/>
                <w:sz w:val="24"/>
              </w:rPr>
            </w:pP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 9 ст. 35 ФЗ</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чем через 3 дней со дня официального опубликования (публикации) решения о назначении выборов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28 июня 2020 года </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Управление Министерства юстиции Российской Федерации по Красноярскому краю</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17.</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Выдвижение кандидатов, списков кандидатов (представление заявлений и иных документов в соответствующую избирательную комиссию)</w:t>
            </w:r>
          </w:p>
          <w:p w:rsidR="00742999" w:rsidRPr="00742999" w:rsidRDefault="00742999" w:rsidP="00742999">
            <w:pPr>
              <w:rPr>
                <w:rFonts w:ascii="Times New Roman" w:hAnsi="Times New Roman" w:cs="Times New Roman"/>
                <w:sz w:val="24"/>
              </w:rPr>
            </w:pP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ст. 24 КЗ</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Со дня официального опубликования решения о назначении выборов и завершается</w:t>
            </w:r>
            <w:proofErr w:type="gramStart"/>
            <w:r>
              <w:rPr>
                <w:rFonts w:ascii="Times New Roman" w:hAnsi="Times New Roman" w:cs="Times New Roman"/>
                <w:sz w:val="24"/>
              </w:rPr>
              <w:t xml:space="preserve">  З</w:t>
            </w:r>
            <w:proofErr w:type="gramEnd"/>
            <w:r>
              <w:rPr>
                <w:rFonts w:ascii="Times New Roman" w:hAnsi="Times New Roman" w:cs="Times New Roman"/>
                <w:sz w:val="24"/>
              </w:rPr>
              <w:t xml:space="preserve">а 45 дней до дня голосования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Со дня официального опубликования решения о назначении выборов и завершается  29 июля 2020 года </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Граждане Российской Федерации, обладающие пассивным избирательным правом, избирательные объединения </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lastRenderedPageBreak/>
              <w:t>18.</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Заверение </w:t>
            </w:r>
            <w:proofErr w:type="spellStart"/>
            <w:r>
              <w:rPr>
                <w:rFonts w:ascii="Times New Roman" w:hAnsi="Times New Roman" w:cs="Times New Roman"/>
                <w:sz w:val="24"/>
              </w:rPr>
              <w:t>общетерриториальных</w:t>
            </w:r>
            <w:proofErr w:type="spellEnd"/>
            <w:r>
              <w:rPr>
                <w:rFonts w:ascii="Times New Roman" w:hAnsi="Times New Roman" w:cs="Times New Roman"/>
                <w:sz w:val="24"/>
              </w:rPr>
              <w:t xml:space="preserve"> списков кандидатов, представленных избирательными объединениями</w:t>
            </w: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 14 ст. 35 ФЗ, п.5 ст.26 КЗ</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В течение трех дней со дня приема документов</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В течение трех дней со дня приема документов</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Избирательная комиссия муниципального образования</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19.</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Сбор подписей в поддержку выдвижения кандидата, списка кандидатов</w:t>
            </w:r>
          </w:p>
          <w:p w:rsidR="00742999" w:rsidRPr="00742999" w:rsidRDefault="00742999" w:rsidP="00742999">
            <w:pPr>
              <w:rPr>
                <w:rFonts w:ascii="Times New Roman" w:hAnsi="Times New Roman" w:cs="Times New Roman"/>
                <w:sz w:val="24"/>
              </w:rPr>
            </w:pP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ст. 34,37</w:t>
            </w:r>
            <w:r>
              <w:rPr>
                <w:rFonts w:ascii="Times New Roman" w:hAnsi="Times New Roman" w:cs="Times New Roman"/>
                <w:sz w:val="24"/>
              </w:rPr>
              <w:tab/>
              <w:t>ФЗ, ст.25,28 КЗ</w:t>
            </w:r>
          </w:p>
          <w:p w:rsidR="00742999" w:rsidRPr="00742999" w:rsidRDefault="00742999" w:rsidP="00742999">
            <w:pPr>
              <w:rPr>
                <w:rFonts w:ascii="Times New Roman" w:hAnsi="Times New Roman" w:cs="Times New Roman"/>
                <w:sz w:val="24"/>
              </w:rPr>
            </w:pPr>
          </w:p>
        </w:tc>
        <w:tc>
          <w:tcPr>
            <w:tcW w:w="2383" w:type="dxa"/>
          </w:tcPr>
          <w:p w:rsidR="00742999" w:rsidRDefault="00742999" w:rsidP="00742999">
            <w:pPr>
              <w:rPr>
                <w:rFonts w:ascii="Times New Roman" w:hAnsi="Times New Roman" w:cs="Times New Roman"/>
                <w:sz w:val="24"/>
              </w:rPr>
            </w:pPr>
            <w:r>
              <w:rPr>
                <w:rFonts w:ascii="Times New Roman" w:hAnsi="Times New Roman" w:cs="Times New Roman"/>
                <w:sz w:val="24"/>
              </w:rPr>
              <w:t xml:space="preserve">Со дня, следующего за днем уведомления соответствующей избирательной комиссией о выдвижении кандидата, </w:t>
            </w:r>
            <w:proofErr w:type="gramStart"/>
            <w:r>
              <w:rPr>
                <w:rFonts w:ascii="Times New Roman" w:hAnsi="Times New Roman" w:cs="Times New Roman"/>
                <w:sz w:val="24"/>
              </w:rPr>
              <w:t>заверения списка</w:t>
            </w:r>
            <w:proofErr w:type="gramEnd"/>
            <w:r>
              <w:rPr>
                <w:rFonts w:ascii="Times New Roman" w:hAnsi="Times New Roman" w:cs="Times New Roman"/>
                <w:sz w:val="24"/>
              </w:rPr>
              <w:t xml:space="preserve"> кандидатов</w:t>
            </w:r>
          </w:p>
          <w:p w:rsidR="00742999" w:rsidRPr="00742999" w:rsidRDefault="00742999" w:rsidP="00742999">
            <w:pPr>
              <w:rPr>
                <w:rFonts w:ascii="Times New Roman" w:hAnsi="Times New Roman" w:cs="Times New Roman"/>
                <w:sz w:val="24"/>
              </w:rPr>
            </w:pP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Со дня, следующего за днем уведомления соответствующей избирательной комиссией о выдвижении кандидата, </w:t>
            </w:r>
            <w:proofErr w:type="gramStart"/>
            <w:r>
              <w:rPr>
                <w:rFonts w:ascii="Times New Roman" w:hAnsi="Times New Roman" w:cs="Times New Roman"/>
                <w:sz w:val="24"/>
              </w:rPr>
              <w:t>заверения списка</w:t>
            </w:r>
            <w:proofErr w:type="gramEnd"/>
            <w:r>
              <w:rPr>
                <w:rFonts w:ascii="Times New Roman" w:hAnsi="Times New Roman" w:cs="Times New Roman"/>
                <w:sz w:val="24"/>
              </w:rPr>
              <w:t xml:space="preserve"> кандидатов</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Кандидат, граждане Российской Федерации, достигшие к моменту сбора подписей возраста 18 лет и не признанные судом недееспособным</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20.</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Представление в соответствующую избирательную комиссию документов для регистрации кандидатов, списков кандидатов</w:t>
            </w:r>
          </w:p>
          <w:p w:rsidR="00742999" w:rsidRPr="00742999" w:rsidRDefault="00742999" w:rsidP="00742999">
            <w:pPr>
              <w:rPr>
                <w:rFonts w:ascii="Times New Roman" w:hAnsi="Times New Roman" w:cs="Times New Roman"/>
                <w:sz w:val="24"/>
              </w:rPr>
            </w:pP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ст. 38  ФЗ, п. 2 ст. 29 КЗ</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w:t>
            </w:r>
            <w:proofErr w:type="gramStart"/>
            <w:r>
              <w:rPr>
                <w:rFonts w:ascii="Times New Roman" w:hAnsi="Times New Roman" w:cs="Times New Roman"/>
                <w:sz w:val="24"/>
              </w:rPr>
              <w:t>позднее</w:t>
            </w:r>
            <w:proofErr w:type="gramEnd"/>
            <w:r>
              <w:rPr>
                <w:rFonts w:ascii="Times New Roman" w:hAnsi="Times New Roman" w:cs="Times New Roman"/>
                <w:sz w:val="24"/>
              </w:rPr>
              <w:t xml:space="preserve"> чем за  40 дней  до дня голосования до 18 часов по местному времени</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Не позднее 3 августа 2020 года до 18 часов по местному времени</w:t>
            </w:r>
          </w:p>
        </w:tc>
        <w:tc>
          <w:tcPr>
            <w:tcW w:w="3007"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Кандидаты, уполномоченные представители избирательных объединений</w:t>
            </w: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21.</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Принятие решения о регистрации либо об отказе в регистрации </w:t>
            </w:r>
            <w:proofErr w:type="spellStart"/>
            <w:r>
              <w:rPr>
                <w:rFonts w:ascii="Times New Roman" w:hAnsi="Times New Roman" w:cs="Times New Roman"/>
                <w:sz w:val="24"/>
              </w:rPr>
              <w:t>кандидатов</w:t>
            </w:r>
            <w:proofErr w:type="gramStart"/>
            <w:r>
              <w:rPr>
                <w:rFonts w:ascii="Times New Roman" w:hAnsi="Times New Roman" w:cs="Times New Roman"/>
                <w:sz w:val="24"/>
              </w:rPr>
              <w:t>,в</w:t>
            </w:r>
            <w:proofErr w:type="gramEnd"/>
            <w:r>
              <w:rPr>
                <w:rFonts w:ascii="Times New Roman" w:hAnsi="Times New Roman" w:cs="Times New Roman"/>
                <w:sz w:val="24"/>
              </w:rPr>
              <w:t>ыдвинутых</w:t>
            </w:r>
            <w:proofErr w:type="spellEnd"/>
            <w:r>
              <w:rPr>
                <w:rFonts w:ascii="Times New Roman" w:hAnsi="Times New Roman" w:cs="Times New Roman"/>
                <w:sz w:val="24"/>
              </w:rPr>
              <w:t xml:space="preserve"> по </w:t>
            </w:r>
            <w:proofErr w:type="spellStart"/>
            <w:r>
              <w:rPr>
                <w:rFonts w:ascii="Times New Roman" w:hAnsi="Times New Roman" w:cs="Times New Roman"/>
                <w:sz w:val="24"/>
              </w:rPr>
              <w:t>общетерриториальному</w:t>
            </w:r>
            <w:proofErr w:type="spellEnd"/>
            <w:r>
              <w:rPr>
                <w:rFonts w:ascii="Times New Roman" w:hAnsi="Times New Roman" w:cs="Times New Roman"/>
                <w:sz w:val="24"/>
              </w:rPr>
              <w:t xml:space="preserve"> списку, одному </w:t>
            </w:r>
            <w:proofErr w:type="spellStart"/>
            <w:r>
              <w:rPr>
                <w:rFonts w:ascii="Times New Roman" w:hAnsi="Times New Roman" w:cs="Times New Roman"/>
                <w:sz w:val="24"/>
              </w:rPr>
              <w:t>многомандатному</w:t>
            </w:r>
            <w:proofErr w:type="spellEnd"/>
            <w:r>
              <w:rPr>
                <w:rFonts w:ascii="Times New Roman" w:hAnsi="Times New Roman" w:cs="Times New Roman"/>
                <w:sz w:val="24"/>
              </w:rPr>
              <w:t xml:space="preserve"> округу</w:t>
            </w: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 18 ст. 38 ФЗ, п. 20 ст. 29 КЗ</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В 10-дневный срок со дня представления документов на регистрацию</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В 10-дневный срок со дня представления документов на регистрацию</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Избирательная комиссия муниципального образования</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21.1.</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Принятие решения о регистрации либо в отказе в регистрации кандидатов, выдвинутых по одномандатным (</w:t>
            </w:r>
            <w:proofErr w:type="spellStart"/>
            <w:r>
              <w:rPr>
                <w:rFonts w:ascii="Times New Roman" w:hAnsi="Times New Roman" w:cs="Times New Roman"/>
                <w:sz w:val="24"/>
              </w:rPr>
              <w:t>многомандатным</w:t>
            </w:r>
            <w:proofErr w:type="spellEnd"/>
            <w:r>
              <w:rPr>
                <w:rFonts w:ascii="Times New Roman" w:hAnsi="Times New Roman" w:cs="Times New Roman"/>
                <w:sz w:val="24"/>
              </w:rPr>
              <w:t>) избирательным округам</w:t>
            </w: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 18 ст. 38 ФЗ, п. 20 ст. 29 КЗ</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В 10-дневный срок со дня представления документов на регистрацию</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В 10-дневный срок со дня представления документов на регистрацию</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Окружная избирательная комиссия</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Borders>
              <w:bottom w:val="single" w:sz="4" w:space="0" w:color="auto"/>
            </w:tcBorders>
          </w:tcPr>
          <w:p w:rsidR="00742999" w:rsidRPr="00742999" w:rsidRDefault="00742999" w:rsidP="00742999">
            <w:pPr>
              <w:rPr>
                <w:rFonts w:ascii="Times New Roman" w:hAnsi="Times New Roman" w:cs="Times New Roman"/>
                <w:sz w:val="24"/>
              </w:rPr>
            </w:pPr>
            <w:r>
              <w:rPr>
                <w:rFonts w:ascii="Times New Roman" w:hAnsi="Times New Roman" w:cs="Times New Roman"/>
                <w:sz w:val="24"/>
              </w:rPr>
              <w:t>22.</w:t>
            </w:r>
          </w:p>
        </w:tc>
        <w:tc>
          <w:tcPr>
            <w:tcW w:w="3972" w:type="dxa"/>
            <w:tcBorders>
              <w:bottom w:val="single" w:sz="4" w:space="0" w:color="auto"/>
            </w:tcBorders>
          </w:tcPr>
          <w:p w:rsidR="00742999" w:rsidRPr="00742999" w:rsidRDefault="00742999" w:rsidP="00742999">
            <w:pPr>
              <w:rPr>
                <w:rFonts w:ascii="Times New Roman" w:hAnsi="Times New Roman" w:cs="Times New Roman"/>
                <w:sz w:val="24"/>
              </w:rPr>
            </w:pPr>
            <w:r>
              <w:rPr>
                <w:rFonts w:ascii="Times New Roman" w:hAnsi="Times New Roman" w:cs="Times New Roman"/>
                <w:sz w:val="24"/>
              </w:rPr>
              <w:t>Опубликование данных о зарегистрированных кандидатах, списках кандидатов</w:t>
            </w:r>
          </w:p>
        </w:tc>
        <w:tc>
          <w:tcPr>
            <w:tcW w:w="2213" w:type="dxa"/>
            <w:tcBorders>
              <w:bottom w:val="single" w:sz="4" w:space="0" w:color="auto"/>
            </w:tcBorders>
          </w:tcPr>
          <w:p w:rsidR="00742999" w:rsidRDefault="00742999" w:rsidP="00742999">
            <w:pPr>
              <w:rPr>
                <w:rFonts w:ascii="Times New Roman" w:hAnsi="Times New Roman" w:cs="Times New Roman"/>
                <w:sz w:val="24"/>
              </w:rPr>
            </w:pPr>
            <w:r>
              <w:rPr>
                <w:rFonts w:ascii="Times New Roman" w:hAnsi="Times New Roman" w:cs="Times New Roman"/>
                <w:sz w:val="24"/>
              </w:rPr>
              <w:t>п. 20 ст. 29 КЗ</w:t>
            </w:r>
          </w:p>
          <w:p w:rsidR="00742999" w:rsidRPr="00742999" w:rsidRDefault="00742999" w:rsidP="00742999">
            <w:pPr>
              <w:rPr>
                <w:rFonts w:ascii="Times New Roman" w:hAnsi="Times New Roman" w:cs="Times New Roman"/>
                <w:sz w:val="24"/>
              </w:rPr>
            </w:pPr>
          </w:p>
        </w:tc>
        <w:tc>
          <w:tcPr>
            <w:tcW w:w="2383" w:type="dxa"/>
            <w:tcBorders>
              <w:bottom w:val="single" w:sz="4" w:space="0" w:color="auto"/>
            </w:tcBorders>
          </w:tcPr>
          <w:p w:rsidR="00742999" w:rsidRPr="00742999" w:rsidRDefault="00742999" w:rsidP="00742999">
            <w:pPr>
              <w:rPr>
                <w:rFonts w:ascii="Times New Roman" w:hAnsi="Times New Roman" w:cs="Times New Roman"/>
                <w:sz w:val="24"/>
              </w:rPr>
            </w:pPr>
            <w:r>
              <w:rPr>
                <w:rFonts w:ascii="Times New Roman" w:hAnsi="Times New Roman" w:cs="Times New Roman"/>
                <w:sz w:val="24"/>
              </w:rPr>
              <w:t>Не позднее 3-х дней после их регистрации</w:t>
            </w:r>
          </w:p>
        </w:tc>
        <w:tc>
          <w:tcPr>
            <w:tcW w:w="2213" w:type="dxa"/>
            <w:tcBorders>
              <w:bottom w:val="single" w:sz="4" w:space="0" w:color="auto"/>
            </w:tcBorders>
          </w:tcPr>
          <w:p w:rsidR="00742999" w:rsidRPr="00742999" w:rsidRDefault="00742999" w:rsidP="00742999">
            <w:pPr>
              <w:rPr>
                <w:rFonts w:ascii="Times New Roman" w:hAnsi="Times New Roman" w:cs="Times New Roman"/>
                <w:sz w:val="24"/>
              </w:rPr>
            </w:pPr>
            <w:r>
              <w:rPr>
                <w:rFonts w:ascii="Times New Roman" w:hAnsi="Times New Roman" w:cs="Times New Roman"/>
                <w:sz w:val="24"/>
              </w:rPr>
              <w:t>Не позднее 3-х дней после их регистрации</w:t>
            </w:r>
          </w:p>
        </w:tc>
        <w:tc>
          <w:tcPr>
            <w:tcW w:w="3007" w:type="dxa"/>
            <w:tcBorders>
              <w:bottom w:val="single" w:sz="4" w:space="0" w:color="auto"/>
            </w:tcBorders>
          </w:tcPr>
          <w:p w:rsidR="00742999" w:rsidRDefault="00742999" w:rsidP="00742999">
            <w:pPr>
              <w:rPr>
                <w:rFonts w:ascii="Times New Roman" w:hAnsi="Times New Roman" w:cs="Times New Roman"/>
                <w:sz w:val="24"/>
              </w:rPr>
            </w:pPr>
            <w:r>
              <w:rPr>
                <w:rFonts w:ascii="Times New Roman" w:hAnsi="Times New Roman" w:cs="Times New Roman"/>
                <w:sz w:val="24"/>
              </w:rPr>
              <w:t xml:space="preserve">Соответствующая избирательная комиссия  </w:t>
            </w:r>
          </w:p>
          <w:p w:rsidR="00742999" w:rsidRPr="00742999" w:rsidRDefault="00742999" w:rsidP="00742999">
            <w:pPr>
              <w:rPr>
                <w:rFonts w:ascii="Times New Roman" w:hAnsi="Times New Roman" w:cs="Times New Roman"/>
                <w:sz w:val="24"/>
              </w:rPr>
            </w:pPr>
          </w:p>
        </w:tc>
      </w:tr>
      <w:tr w:rsidR="00742999" w:rsidTr="00F4157E">
        <w:trPr>
          <w:cantSplit/>
        </w:trPr>
        <w:tc>
          <w:tcPr>
            <w:tcW w:w="14639" w:type="dxa"/>
            <w:gridSpan w:val="6"/>
            <w:shd w:val="clear" w:color="auto" w:fill="auto"/>
          </w:tcPr>
          <w:p w:rsidR="00742999" w:rsidRDefault="00742999" w:rsidP="00742999">
            <w:pPr>
              <w:jc w:val="center"/>
              <w:rPr>
                <w:rFonts w:ascii="Times New Roman" w:hAnsi="Times New Roman" w:cs="Times New Roman"/>
                <w:b/>
                <w:sz w:val="26"/>
              </w:rPr>
            </w:pPr>
            <w:r>
              <w:rPr>
                <w:rFonts w:ascii="Times New Roman" w:hAnsi="Times New Roman" w:cs="Times New Roman"/>
                <w:sz w:val="24"/>
              </w:rPr>
              <w:lastRenderedPageBreak/>
              <w:t>5. СТАТУС КАНДИДАТОВ</w:t>
            </w: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23.</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Назначение доверенных лиц кандидата, избирательного объединения</w:t>
            </w:r>
          </w:p>
          <w:p w:rsidR="00742999" w:rsidRPr="00742999" w:rsidRDefault="00742999" w:rsidP="00742999">
            <w:pPr>
              <w:rPr>
                <w:rFonts w:ascii="Times New Roman" w:hAnsi="Times New Roman" w:cs="Times New Roman"/>
                <w:sz w:val="24"/>
              </w:rPr>
            </w:pP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ст.43 ФЗ, ст.31 КЗ</w:t>
            </w:r>
          </w:p>
          <w:p w:rsidR="00742999" w:rsidRPr="00742999" w:rsidRDefault="00742999" w:rsidP="00742999">
            <w:pPr>
              <w:rPr>
                <w:rFonts w:ascii="Times New Roman" w:hAnsi="Times New Roman" w:cs="Times New Roman"/>
                <w:sz w:val="24"/>
              </w:rPr>
            </w:pPr>
          </w:p>
        </w:tc>
        <w:tc>
          <w:tcPr>
            <w:tcW w:w="2383" w:type="dxa"/>
          </w:tcPr>
          <w:p w:rsidR="00742999" w:rsidRDefault="00742999" w:rsidP="00742999">
            <w:pPr>
              <w:rPr>
                <w:rFonts w:ascii="Times New Roman" w:hAnsi="Times New Roman" w:cs="Times New Roman"/>
                <w:sz w:val="24"/>
              </w:rPr>
            </w:pPr>
            <w:r>
              <w:rPr>
                <w:rFonts w:ascii="Times New Roman" w:hAnsi="Times New Roman" w:cs="Times New Roman"/>
                <w:sz w:val="24"/>
              </w:rPr>
              <w:t>После выдвижения кандидатов, списков кандидатов</w:t>
            </w:r>
          </w:p>
          <w:p w:rsidR="00742999" w:rsidRPr="00742999" w:rsidRDefault="00742999" w:rsidP="00742999">
            <w:pPr>
              <w:rPr>
                <w:rFonts w:ascii="Times New Roman" w:hAnsi="Times New Roman" w:cs="Times New Roman"/>
                <w:sz w:val="24"/>
              </w:rPr>
            </w:pP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После выдвижения кандидатов, списков кандидатов</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Кандидаты, избирательные объединения</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24.</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Регистрация доверенных лиц кандидата, избирательного объединения</w:t>
            </w:r>
          </w:p>
          <w:p w:rsidR="00742999" w:rsidRPr="00742999" w:rsidRDefault="00742999" w:rsidP="00742999">
            <w:pPr>
              <w:rPr>
                <w:rFonts w:ascii="Times New Roman" w:hAnsi="Times New Roman" w:cs="Times New Roman"/>
                <w:sz w:val="24"/>
              </w:rPr>
            </w:pP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 1 ст. 43 ФЗ</w:t>
            </w:r>
          </w:p>
          <w:p w:rsidR="00742999" w:rsidRPr="00742999" w:rsidRDefault="00742999" w:rsidP="00742999">
            <w:pPr>
              <w:rPr>
                <w:rFonts w:ascii="Times New Roman" w:hAnsi="Times New Roman" w:cs="Times New Roman"/>
                <w:sz w:val="24"/>
              </w:rPr>
            </w:pPr>
          </w:p>
        </w:tc>
        <w:tc>
          <w:tcPr>
            <w:tcW w:w="2383" w:type="dxa"/>
          </w:tcPr>
          <w:p w:rsidR="00742999" w:rsidRDefault="00742999" w:rsidP="00742999">
            <w:pPr>
              <w:rPr>
                <w:rFonts w:ascii="Times New Roman" w:hAnsi="Times New Roman" w:cs="Times New Roman"/>
                <w:sz w:val="24"/>
              </w:rPr>
            </w:pPr>
            <w:r>
              <w:rPr>
                <w:rFonts w:ascii="Times New Roman" w:hAnsi="Times New Roman" w:cs="Times New Roman"/>
                <w:sz w:val="24"/>
              </w:rPr>
              <w:t>В течение 5-ти дней со дня поступления письменного заявления кандидата либо представления избирательного объединения о назначении доверенных лиц вместе с заявлением гражданина о согласии быть доверенным лицом</w:t>
            </w:r>
          </w:p>
          <w:p w:rsidR="00742999" w:rsidRPr="00742999" w:rsidRDefault="00742999" w:rsidP="00742999">
            <w:pPr>
              <w:rPr>
                <w:rFonts w:ascii="Times New Roman" w:hAnsi="Times New Roman" w:cs="Times New Roman"/>
                <w:sz w:val="24"/>
              </w:rPr>
            </w:pP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В течение 5-ти дней со дня поступления письменного заявления кандидата либо представления избирательного объединения о назначении доверенных лиц вместе с заявлением гражданина о согласии быть доверенным лицом</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Избирательная комиссия муниципального образования, окружная избирательная комиссия</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lastRenderedPageBreak/>
              <w:t>25.</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Регистрация уполномоченных представителей избирательного объединения (в т.ч. уполномоченного по финансовым вопросам)</w:t>
            </w:r>
          </w:p>
          <w:p w:rsidR="00742999" w:rsidRPr="00742999" w:rsidRDefault="00742999" w:rsidP="00742999">
            <w:pPr>
              <w:rPr>
                <w:rFonts w:ascii="Times New Roman" w:hAnsi="Times New Roman" w:cs="Times New Roman"/>
                <w:sz w:val="24"/>
              </w:rPr>
            </w:pP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 п.4 ст.27 КЗ</w:t>
            </w: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Не позднее 2-х дней с момента представления в избирательную комиссию списка назначенных уполномоченных представителей избирательного объединения (в т.ч. уполномоченного по финансовым вопросам)</w:t>
            </w:r>
            <w:r>
              <w:rPr>
                <w:rFonts w:ascii="Times New Roman" w:hAnsi="Times New Roman" w:cs="Times New Roman"/>
                <w:sz w:val="24"/>
              </w:rPr>
              <w:tab/>
            </w:r>
            <w:r>
              <w:rPr>
                <w:rFonts w:ascii="Times New Roman" w:hAnsi="Times New Roman" w:cs="Times New Roman"/>
                <w:sz w:val="24"/>
              </w:rPr>
              <w:tab/>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Не позднее 2-х дней с момента представления в избирательную комиссию списка назначенных уполномоченных представителей избирательного объединения (в т.ч. уполномоч</w:t>
            </w:r>
            <w:r w:rsidR="00F4157E">
              <w:rPr>
                <w:rFonts w:ascii="Times New Roman" w:hAnsi="Times New Roman" w:cs="Times New Roman"/>
                <w:sz w:val="24"/>
              </w:rPr>
              <w:t>енного по финансовым вопросам)</w:t>
            </w:r>
            <w:r>
              <w:rPr>
                <w:rFonts w:ascii="Times New Roman" w:hAnsi="Times New Roman" w:cs="Times New Roman"/>
                <w:sz w:val="24"/>
              </w:rPr>
              <w:tab/>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 xml:space="preserve">Избирательная комиссия муниципального образования </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26.</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Представление в соответствующую избирательную комиссию заверенной копии приказа (распоряжения) об освобождении кандидата на время его участия в выборах от выполнения служебных обязанностей</w:t>
            </w:r>
          </w:p>
          <w:p w:rsidR="00742999" w:rsidRPr="00742999" w:rsidRDefault="00742999" w:rsidP="00742999">
            <w:pPr>
              <w:rPr>
                <w:rFonts w:ascii="Times New Roman" w:hAnsi="Times New Roman" w:cs="Times New Roman"/>
                <w:sz w:val="24"/>
              </w:rPr>
            </w:pP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 2 ст. 40 ФЗ</w:t>
            </w:r>
          </w:p>
          <w:p w:rsidR="00742999" w:rsidRPr="00742999" w:rsidRDefault="00742999" w:rsidP="00742999">
            <w:pPr>
              <w:rPr>
                <w:rFonts w:ascii="Times New Roman" w:hAnsi="Times New Roman" w:cs="Times New Roman"/>
                <w:sz w:val="24"/>
              </w:rPr>
            </w:pPr>
          </w:p>
        </w:tc>
        <w:tc>
          <w:tcPr>
            <w:tcW w:w="2383" w:type="dxa"/>
          </w:tcPr>
          <w:p w:rsidR="00742999" w:rsidRDefault="00742999" w:rsidP="00742999">
            <w:pPr>
              <w:rPr>
                <w:rFonts w:ascii="Times New Roman" w:hAnsi="Times New Roman" w:cs="Times New Roman"/>
                <w:sz w:val="24"/>
              </w:rPr>
            </w:pPr>
            <w:r>
              <w:rPr>
                <w:rFonts w:ascii="Times New Roman" w:hAnsi="Times New Roman" w:cs="Times New Roman"/>
                <w:sz w:val="24"/>
              </w:rPr>
              <w:t>Не позднее чем через 5 дней со дня регистрации</w:t>
            </w:r>
          </w:p>
          <w:p w:rsidR="00742999" w:rsidRPr="00742999" w:rsidRDefault="00742999" w:rsidP="00742999">
            <w:pPr>
              <w:rPr>
                <w:rFonts w:ascii="Times New Roman" w:hAnsi="Times New Roman" w:cs="Times New Roman"/>
                <w:sz w:val="24"/>
              </w:rPr>
            </w:pP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Не позднее чем через 5 дней со дня регистрации</w:t>
            </w:r>
          </w:p>
          <w:p w:rsidR="00742999" w:rsidRPr="00742999" w:rsidRDefault="00742999" w:rsidP="00742999">
            <w:pPr>
              <w:rPr>
                <w:rFonts w:ascii="Times New Roman" w:hAnsi="Times New Roman" w:cs="Times New Roman"/>
                <w:sz w:val="24"/>
              </w:rPr>
            </w:pPr>
          </w:p>
        </w:tc>
        <w:tc>
          <w:tcPr>
            <w:tcW w:w="3007"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Зарегистрированные кандидаты, находящиеся на государственной или муниципальной службе, либо работающие в организациях, осуществляющих выпуск СМИ</w:t>
            </w: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27.</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Реализация права кандидата, выдвинутого непосредственно, на снятие своей кандидатуры</w:t>
            </w:r>
          </w:p>
          <w:p w:rsidR="00742999" w:rsidRPr="00742999" w:rsidRDefault="00742999" w:rsidP="00742999">
            <w:pPr>
              <w:rPr>
                <w:rFonts w:ascii="Times New Roman" w:hAnsi="Times New Roman" w:cs="Times New Roman"/>
                <w:sz w:val="24"/>
              </w:rPr>
            </w:pP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п.30 ст.38 ФЗ</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w:t>
            </w:r>
            <w:proofErr w:type="gramStart"/>
            <w:r>
              <w:rPr>
                <w:rFonts w:ascii="Times New Roman" w:hAnsi="Times New Roman" w:cs="Times New Roman"/>
                <w:sz w:val="24"/>
              </w:rPr>
              <w:t>позднее</w:t>
            </w:r>
            <w:proofErr w:type="gramEnd"/>
            <w:r>
              <w:rPr>
                <w:rFonts w:ascii="Times New Roman" w:hAnsi="Times New Roman" w:cs="Times New Roman"/>
                <w:sz w:val="24"/>
              </w:rPr>
              <w:t xml:space="preserve"> чем за 5 дней до дня голосования, а в случае наличия вынуждающих к тому обстоятельств - не позднее чем за 1 дней до дня голосования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Не позднее 7 сентября</w:t>
            </w:r>
            <w:proofErr w:type="gramStart"/>
            <w:r>
              <w:rPr>
                <w:rFonts w:ascii="Times New Roman" w:hAnsi="Times New Roman" w:cs="Times New Roman"/>
                <w:sz w:val="24"/>
              </w:rPr>
              <w:t xml:space="preserve"> ,</w:t>
            </w:r>
            <w:proofErr w:type="gramEnd"/>
            <w:r>
              <w:rPr>
                <w:rFonts w:ascii="Times New Roman" w:hAnsi="Times New Roman" w:cs="Times New Roman"/>
                <w:sz w:val="24"/>
              </w:rPr>
              <w:t xml:space="preserve"> а в случае наличия вынуждающих к тому обстоятельств - не позднее 11 сентября 2020 года </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Кандидат, выдвинутый непосредственно</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lastRenderedPageBreak/>
              <w:t>28.</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Реализация права избирательного объединения отозвать выдвинутого им кандидата, список кандидатов</w:t>
            </w:r>
          </w:p>
          <w:p w:rsidR="00742999" w:rsidRPr="00742999" w:rsidRDefault="00742999" w:rsidP="00742999">
            <w:pPr>
              <w:rPr>
                <w:rFonts w:ascii="Times New Roman" w:hAnsi="Times New Roman" w:cs="Times New Roman"/>
                <w:sz w:val="24"/>
              </w:rPr>
            </w:pP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 31 ст.38 ФЗ</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w:t>
            </w:r>
            <w:proofErr w:type="gramStart"/>
            <w:r>
              <w:rPr>
                <w:rFonts w:ascii="Times New Roman" w:hAnsi="Times New Roman" w:cs="Times New Roman"/>
                <w:sz w:val="24"/>
              </w:rPr>
              <w:t>позднее</w:t>
            </w:r>
            <w:proofErr w:type="gramEnd"/>
            <w:r>
              <w:rPr>
                <w:rFonts w:ascii="Times New Roman" w:hAnsi="Times New Roman" w:cs="Times New Roman"/>
                <w:sz w:val="24"/>
              </w:rPr>
              <w:t xml:space="preserve"> чем за  5 дней  до дня голосования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7 сентября 2020 года </w:t>
            </w:r>
          </w:p>
        </w:tc>
        <w:tc>
          <w:tcPr>
            <w:tcW w:w="3007"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Орган избирательного объединения, принявший решение о выдвижении кандидата, списка кандидатов </w:t>
            </w:r>
          </w:p>
        </w:tc>
      </w:tr>
      <w:tr w:rsidR="00742999" w:rsidTr="00742999">
        <w:trPr>
          <w:cantSplit/>
        </w:trPr>
        <w:tc>
          <w:tcPr>
            <w:tcW w:w="851" w:type="dxa"/>
            <w:tcBorders>
              <w:bottom w:val="single" w:sz="4" w:space="0" w:color="auto"/>
            </w:tcBorders>
          </w:tcPr>
          <w:p w:rsidR="00742999" w:rsidRPr="00742999" w:rsidRDefault="00742999" w:rsidP="00742999">
            <w:pPr>
              <w:rPr>
                <w:rFonts w:ascii="Times New Roman" w:hAnsi="Times New Roman" w:cs="Times New Roman"/>
                <w:sz w:val="24"/>
              </w:rPr>
            </w:pPr>
            <w:r>
              <w:rPr>
                <w:rFonts w:ascii="Times New Roman" w:hAnsi="Times New Roman" w:cs="Times New Roman"/>
                <w:sz w:val="24"/>
              </w:rPr>
              <w:t>29.</w:t>
            </w:r>
          </w:p>
        </w:tc>
        <w:tc>
          <w:tcPr>
            <w:tcW w:w="3972" w:type="dxa"/>
            <w:tcBorders>
              <w:bottom w:val="single" w:sz="4" w:space="0" w:color="auto"/>
            </w:tcBorders>
          </w:tcPr>
          <w:p w:rsidR="00742999" w:rsidRDefault="00742999" w:rsidP="00742999">
            <w:pPr>
              <w:rPr>
                <w:rFonts w:ascii="Times New Roman" w:hAnsi="Times New Roman" w:cs="Times New Roman"/>
                <w:sz w:val="24"/>
              </w:rPr>
            </w:pPr>
            <w:r>
              <w:rPr>
                <w:rFonts w:ascii="Times New Roman" w:hAnsi="Times New Roman" w:cs="Times New Roman"/>
                <w:sz w:val="24"/>
              </w:rPr>
              <w:t>Реализация права кандидата, выдвинутого в составе списка кандидатов, на снятие своей кандидатуры</w:t>
            </w:r>
          </w:p>
          <w:p w:rsidR="00742999" w:rsidRPr="00742999" w:rsidRDefault="00742999" w:rsidP="00742999">
            <w:pPr>
              <w:rPr>
                <w:rFonts w:ascii="Times New Roman" w:hAnsi="Times New Roman" w:cs="Times New Roman"/>
                <w:sz w:val="24"/>
              </w:rPr>
            </w:pPr>
          </w:p>
        </w:tc>
        <w:tc>
          <w:tcPr>
            <w:tcW w:w="2213" w:type="dxa"/>
            <w:tcBorders>
              <w:bottom w:val="single" w:sz="4" w:space="0" w:color="auto"/>
            </w:tcBorders>
          </w:tcPr>
          <w:p w:rsidR="00742999" w:rsidRDefault="00742999" w:rsidP="00742999">
            <w:pPr>
              <w:rPr>
                <w:rFonts w:ascii="Times New Roman" w:hAnsi="Times New Roman" w:cs="Times New Roman"/>
                <w:sz w:val="24"/>
              </w:rPr>
            </w:pPr>
            <w:r>
              <w:rPr>
                <w:rFonts w:ascii="Times New Roman" w:hAnsi="Times New Roman" w:cs="Times New Roman"/>
                <w:sz w:val="24"/>
              </w:rPr>
              <w:t>п.30 ст.38 ФЗ</w:t>
            </w:r>
          </w:p>
          <w:p w:rsidR="00742999" w:rsidRPr="00742999" w:rsidRDefault="00742999" w:rsidP="00742999">
            <w:pPr>
              <w:rPr>
                <w:rFonts w:ascii="Times New Roman" w:hAnsi="Times New Roman" w:cs="Times New Roman"/>
                <w:sz w:val="24"/>
              </w:rPr>
            </w:pPr>
          </w:p>
        </w:tc>
        <w:tc>
          <w:tcPr>
            <w:tcW w:w="2383" w:type="dxa"/>
            <w:tcBorders>
              <w:bottom w:val="single" w:sz="4" w:space="0" w:color="auto"/>
            </w:tcBorders>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w:t>
            </w:r>
            <w:proofErr w:type="gramStart"/>
            <w:r>
              <w:rPr>
                <w:rFonts w:ascii="Times New Roman" w:hAnsi="Times New Roman" w:cs="Times New Roman"/>
                <w:sz w:val="24"/>
              </w:rPr>
              <w:t>позднее</w:t>
            </w:r>
            <w:proofErr w:type="gramEnd"/>
            <w:r>
              <w:rPr>
                <w:rFonts w:ascii="Times New Roman" w:hAnsi="Times New Roman" w:cs="Times New Roman"/>
                <w:sz w:val="24"/>
              </w:rPr>
              <w:t xml:space="preserve"> чем за 15 дней до дня голосования, а в случае наличия вынуждающих к тому обстоятельств - не позднее чем за 1 дней до дня голосования </w:t>
            </w:r>
          </w:p>
        </w:tc>
        <w:tc>
          <w:tcPr>
            <w:tcW w:w="2213" w:type="dxa"/>
            <w:tcBorders>
              <w:bottom w:val="single" w:sz="4" w:space="0" w:color="auto"/>
            </w:tcBorders>
          </w:tcPr>
          <w:p w:rsidR="00742999" w:rsidRPr="00742999" w:rsidRDefault="00742999" w:rsidP="00742999">
            <w:pPr>
              <w:rPr>
                <w:rFonts w:ascii="Times New Roman" w:hAnsi="Times New Roman" w:cs="Times New Roman"/>
                <w:sz w:val="24"/>
              </w:rPr>
            </w:pPr>
            <w:r>
              <w:rPr>
                <w:rFonts w:ascii="Times New Roman" w:hAnsi="Times New Roman" w:cs="Times New Roman"/>
                <w:sz w:val="24"/>
              </w:rPr>
              <w:t>Не позднее 28 августа</w:t>
            </w:r>
            <w:proofErr w:type="gramStart"/>
            <w:r>
              <w:rPr>
                <w:rFonts w:ascii="Times New Roman" w:hAnsi="Times New Roman" w:cs="Times New Roman"/>
                <w:sz w:val="24"/>
              </w:rPr>
              <w:t xml:space="preserve"> ,</w:t>
            </w:r>
            <w:proofErr w:type="gramEnd"/>
            <w:r>
              <w:rPr>
                <w:rFonts w:ascii="Times New Roman" w:hAnsi="Times New Roman" w:cs="Times New Roman"/>
                <w:sz w:val="24"/>
              </w:rPr>
              <w:t xml:space="preserve"> а в случае наличия вынуждающих к тому обстоятельств - не позднее 11 сентября 2020 года </w:t>
            </w:r>
          </w:p>
        </w:tc>
        <w:tc>
          <w:tcPr>
            <w:tcW w:w="3007" w:type="dxa"/>
            <w:tcBorders>
              <w:bottom w:val="single" w:sz="4" w:space="0" w:color="auto"/>
            </w:tcBorders>
          </w:tcPr>
          <w:p w:rsidR="00742999" w:rsidRDefault="00742999" w:rsidP="00742999">
            <w:pPr>
              <w:rPr>
                <w:rFonts w:ascii="Times New Roman" w:hAnsi="Times New Roman" w:cs="Times New Roman"/>
                <w:sz w:val="24"/>
              </w:rPr>
            </w:pPr>
            <w:r>
              <w:rPr>
                <w:rFonts w:ascii="Times New Roman" w:hAnsi="Times New Roman" w:cs="Times New Roman"/>
                <w:sz w:val="24"/>
              </w:rPr>
              <w:t>Кандидат, выдвинутый в составе списка кандидатов</w:t>
            </w:r>
          </w:p>
          <w:p w:rsidR="00742999" w:rsidRPr="00742999" w:rsidRDefault="00742999" w:rsidP="00742999">
            <w:pPr>
              <w:rPr>
                <w:rFonts w:ascii="Times New Roman" w:hAnsi="Times New Roman" w:cs="Times New Roman"/>
                <w:sz w:val="24"/>
              </w:rPr>
            </w:pPr>
          </w:p>
        </w:tc>
      </w:tr>
      <w:tr w:rsidR="00742999" w:rsidTr="00F4157E">
        <w:trPr>
          <w:cantSplit/>
        </w:trPr>
        <w:tc>
          <w:tcPr>
            <w:tcW w:w="14639" w:type="dxa"/>
            <w:gridSpan w:val="6"/>
            <w:shd w:val="clear" w:color="auto" w:fill="auto"/>
          </w:tcPr>
          <w:p w:rsidR="00F4157E" w:rsidRDefault="00F4157E" w:rsidP="00742999">
            <w:pPr>
              <w:jc w:val="center"/>
              <w:rPr>
                <w:rFonts w:ascii="Times New Roman" w:hAnsi="Times New Roman" w:cs="Times New Roman"/>
                <w:sz w:val="24"/>
              </w:rPr>
            </w:pPr>
          </w:p>
          <w:p w:rsidR="00742999" w:rsidRDefault="00742999" w:rsidP="00742999">
            <w:pPr>
              <w:jc w:val="center"/>
              <w:rPr>
                <w:rFonts w:ascii="Times New Roman" w:hAnsi="Times New Roman" w:cs="Times New Roman"/>
                <w:b/>
                <w:sz w:val="26"/>
              </w:rPr>
            </w:pPr>
            <w:r>
              <w:rPr>
                <w:rFonts w:ascii="Times New Roman" w:hAnsi="Times New Roman" w:cs="Times New Roman"/>
                <w:sz w:val="24"/>
              </w:rPr>
              <w:t>6. ИНФОРМИРОВАНИЕ ИЗБИРАТЕЛЕЙ И ПРЕДВЫБО</w:t>
            </w:r>
            <w:proofErr w:type="gramStart"/>
            <w:r>
              <w:rPr>
                <w:rFonts w:ascii="Times New Roman" w:hAnsi="Times New Roman" w:cs="Times New Roman"/>
                <w:sz w:val="24"/>
              </w:rPr>
              <w:t>P</w:t>
            </w:r>
            <w:proofErr w:type="gramEnd"/>
            <w:r>
              <w:rPr>
                <w:rFonts w:ascii="Times New Roman" w:hAnsi="Times New Roman" w:cs="Times New Roman"/>
                <w:sz w:val="24"/>
              </w:rPr>
              <w:t>НАЯ АГИТАЦИЯ</w:t>
            </w: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lastRenderedPageBreak/>
              <w:t>30.</w:t>
            </w:r>
          </w:p>
        </w:tc>
        <w:tc>
          <w:tcPr>
            <w:tcW w:w="3972" w:type="dxa"/>
          </w:tcPr>
          <w:p w:rsidR="00742999" w:rsidRPr="00742999" w:rsidRDefault="00742999" w:rsidP="00742999">
            <w:pPr>
              <w:rPr>
                <w:rFonts w:ascii="Times New Roman" w:hAnsi="Times New Roman" w:cs="Times New Roman"/>
                <w:sz w:val="24"/>
              </w:rPr>
            </w:pPr>
            <w:proofErr w:type="gramStart"/>
            <w:r>
              <w:rPr>
                <w:rFonts w:ascii="Times New Roman" w:hAnsi="Times New Roman" w:cs="Times New Roman"/>
                <w:sz w:val="24"/>
              </w:rPr>
              <w:t xml:space="preserve">Представление в территориальный орган </w:t>
            </w:r>
            <w:proofErr w:type="spellStart"/>
            <w:r>
              <w:rPr>
                <w:rFonts w:ascii="Times New Roman" w:hAnsi="Times New Roman" w:cs="Times New Roman"/>
                <w:sz w:val="24"/>
              </w:rPr>
              <w:t>Роскомнадзора</w:t>
            </w:r>
            <w:proofErr w:type="spellEnd"/>
            <w:r>
              <w:rPr>
                <w:rFonts w:ascii="Times New Roman" w:hAnsi="Times New Roman" w:cs="Times New Roman"/>
                <w:sz w:val="24"/>
              </w:rPr>
              <w:t xml:space="preserve"> списка организаций телерадиовещания и периодических печатных изданий, учредителями (соучредителями) редакций которых на день официального опубликования (публикации) решения о назначении выборов являются  органы местного самоуправления и муниципальные организации и (или) которым за год, предшествующий дню официального опубликования решения о назначении выборов, выделялись бюджетные ассигнования из местного бюджета на их функционирование (в т.ч. субсидий), вида и</w:t>
            </w:r>
            <w:proofErr w:type="gramEnd"/>
            <w:r>
              <w:rPr>
                <w:rFonts w:ascii="Times New Roman" w:hAnsi="Times New Roman" w:cs="Times New Roman"/>
                <w:sz w:val="24"/>
              </w:rPr>
              <w:t xml:space="preserve"> объема таких ассигнований</w:t>
            </w:r>
          </w:p>
        </w:tc>
        <w:tc>
          <w:tcPr>
            <w:tcW w:w="2213" w:type="dxa"/>
          </w:tcPr>
          <w:p w:rsidR="00742999" w:rsidRPr="00742999" w:rsidRDefault="00742999" w:rsidP="00742999">
            <w:pPr>
              <w:rPr>
                <w:rFonts w:ascii="Times New Roman" w:hAnsi="Times New Roman" w:cs="Times New Roman"/>
                <w:sz w:val="24"/>
              </w:rPr>
            </w:pPr>
            <w:proofErr w:type="spellStart"/>
            <w:r>
              <w:rPr>
                <w:rFonts w:ascii="Times New Roman" w:hAnsi="Times New Roman" w:cs="Times New Roman"/>
                <w:sz w:val="24"/>
              </w:rPr>
              <w:t>пп</w:t>
            </w:r>
            <w:proofErr w:type="spellEnd"/>
            <w:r>
              <w:rPr>
                <w:rFonts w:ascii="Times New Roman" w:hAnsi="Times New Roman" w:cs="Times New Roman"/>
                <w:sz w:val="24"/>
              </w:rPr>
              <w:t>. 2,3,11 ст.47 ФЗ</w:t>
            </w: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w:t>
            </w:r>
            <w:proofErr w:type="gramStart"/>
            <w:r>
              <w:rPr>
                <w:rFonts w:ascii="Times New Roman" w:hAnsi="Times New Roman" w:cs="Times New Roman"/>
                <w:sz w:val="24"/>
              </w:rPr>
              <w:t>позднее</w:t>
            </w:r>
            <w:proofErr w:type="gramEnd"/>
            <w:r>
              <w:rPr>
                <w:rFonts w:ascii="Times New Roman" w:hAnsi="Times New Roman" w:cs="Times New Roman"/>
                <w:sz w:val="24"/>
              </w:rPr>
              <w:t xml:space="preserve"> чем на 5  день после дня официального опубликования (публикации) решения о назначении выборов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30 июня 2020 года </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Орган местного самоуправления</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31.</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Представление в ИКМО перечня муниципальных СМИ, обязанных предоставлять эфирное время и печатную площадь для проведения предвыборной агитации</w:t>
            </w:r>
          </w:p>
          <w:p w:rsidR="00742999" w:rsidRPr="00742999" w:rsidRDefault="00742999" w:rsidP="00742999">
            <w:pPr>
              <w:rPr>
                <w:rFonts w:ascii="Times New Roman" w:hAnsi="Times New Roman" w:cs="Times New Roman"/>
                <w:sz w:val="24"/>
              </w:rPr>
            </w:pP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п.8 ст.47 ФЗ</w:t>
            </w: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w:t>
            </w:r>
            <w:proofErr w:type="gramStart"/>
            <w:r>
              <w:rPr>
                <w:rFonts w:ascii="Times New Roman" w:hAnsi="Times New Roman" w:cs="Times New Roman"/>
                <w:sz w:val="24"/>
              </w:rPr>
              <w:t>позднее</w:t>
            </w:r>
            <w:proofErr w:type="gramEnd"/>
            <w:r>
              <w:rPr>
                <w:rFonts w:ascii="Times New Roman" w:hAnsi="Times New Roman" w:cs="Times New Roman"/>
                <w:sz w:val="24"/>
              </w:rPr>
              <w:t xml:space="preserve"> чем на 10  день после дня официального опубликования (публикации) решения о назначении выборов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5 июля 2020 года </w:t>
            </w:r>
          </w:p>
        </w:tc>
        <w:tc>
          <w:tcPr>
            <w:tcW w:w="3007"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Территориальный орган </w:t>
            </w:r>
            <w:proofErr w:type="spellStart"/>
            <w:r>
              <w:rPr>
                <w:rFonts w:ascii="Times New Roman" w:hAnsi="Times New Roman" w:cs="Times New Roman"/>
                <w:sz w:val="24"/>
              </w:rPr>
              <w:t>Роскомнадзора</w:t>
            </w:r>
            <w:proofErr w:type="spellEnd"/>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lastRenderedPageBreak/>
              <w:t>32.</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 xml:space="preserve">Опубликование указанного перечня </w:t>
            </w:r>
          </w:p>
          <w:p w:rsidR="00742999" w:rsidRPr="00742999" w:rsidRDefault="00742999" w:rsidP="00742999">
            <w:pPr>
              <w:rPr>
                <w:rFonts w:ascii="Times New Roman" w:hAnsi="Times New Roman" w:cs="Times New Roman"/>
                <w:sz w:val="24"/>
              </w:rPr>
            </w:pP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п.7 ст.47 ФЗ </w:t>
            </w: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w:t>
            </w:r>
            <w:proofErr w:type="gramStart"/>
            <w:r>
              <w:rPr>
                <w:rFonts w:ascii="Times New Roman" w:hAnsi="Times New Roman" w:cs="Times New Roman"/>
                <w:sz w:val="24"/>
              </w:rPr>
              <w:t>позднее</w:t>
            </w:r>
            <w:proofErr w:type="gramEnd"/>
            <w:r>
              <w:rPr>
                <w:rFonts w:ascii="Times New Roman" w:hAnsi="Times New Roman" w:cs="Times New Roman"/>
                <w:sz w:val="24"/>
              </w:rPr>
              <w:t xml:space="preserve"> чем на 15  день после дня официального опубликования (публикации) решения о назначении выборов по представлению перечня</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Не позднее 10 июля 2020 года по представлению перечня</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 xml:space="preserve">Избирательная комиссия муниципального образования </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33.</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Агитационный период          (прекращение в ноль часов по местному времени дня, предшествующему дню голосования)</w:t>
            </w:r>
          </w:p>
          <w:p w:rsidR="00742999" w:rsidRPr="00742999" w:rsidRDefault="00742999" w:rsidP="00742999">
            <w:pPr>
              <w:rPr>
                <w:rFonts w:ascii="Times New Roman" w:hAnsi="Times New Roman" w:cs="Times New Roman"/>
                <w:sz w:val="24"/>
              </w:rPr>
            </w:pP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п.1 ст. 49 ФЗ, ст.36 КЗ</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начинается со дня принятия решения о выдвижении кандидата, кандидатов, списка кандидатов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начинается со дня принятия решения о выдвижении кандидата, кандидатов, списка кандидатов </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избирательные объединения</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33.1.</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Агитационный период          (прекращение в ноль часов по местному времени дня, предшествующему дню голосования)</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п.1 ст. 49 ФЗ, ст.36 КЗ</w:t>
            </w: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начинается со дня представления в избирательную комиссию муниципального образования списка кандидатов</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начинается со дня представления в избирательную комиссию муниципального образования списка кандидатов</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кандидат, выдвинутый в составе списка кандидатов</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33.2.</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Агитационный период          (прекращение в ноль часов по местному времени дня, предшествующему дню голосования)</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п.1 ст. 49 ФЗ, ст.36 КЗ</w:t>
            </w:r>
          </w:p>
        </w:tc>
        <w:tc>
          <w:tcPr>
            <w:tcW w:w="2383" w:type="dxa"/>
          </w:tcPr>
          <w:p w:rsidR="00742999" w:rsidRDefault="00742999" w:rsidP="00742999">
            <w:pPr>
              <w:rPr>
                <w:rFonts w:ascii="Times New Roman" w:hAnsi="Times New Roman" w:cs="Times New Roman"/>
                <w:sz w:val="24"/>
              </w:rPr>
            </w:pPr>
            <w:r>
              <w:rPr>
                <w:rFonts w:ascii="Times New Roman" w:hAnsi="Times New Roman" w:cs="Times New Roman"/>
                <w:sz w:val="24"/>
              </w:rPr>
              <w:t>начинается со дня представления кандидатом в избирательную комиссию заявления о согласии баллотироваться</w:t>
            </w:r>
          </w:p>
          <w:p w:rsidR="00742999" w:rsidRPr="00742999" w:rsidRDefault="00742999" w:rsidP="00742999">
            <w:pPr>
              <w:rPr>
                <w:rFonts w:ascii="Times New Roman" w:hAnsi="Times New Roman" w:cs="Times New Roman"/>
                <w:sz w:val="24"/>
              </w:rPr>
            </w:pP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начинается со дня представления кандидатом в избирательную комиссию заявления о согласии баллотироваться</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кандидат, выдвинутый непосредственно</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lastRenderedPageBreak/>
              <w:t>34.</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Опубликование сведений о размере и других условиях оплаты эфирного времени и печатной площади, услуг по размещению агитационных материалов. Представление в ИКМО информации о дате и об источнике их опубликования, сведений о регистрационном номере и дате выдачи свидетельства о регистрации средства массовой информации и уведомление о готовности предоставить эфирное время, печатную площадь для проведения предвыборной агитации, услуги по размещению агитационных материалов в сетевом издании </w:t>
            </w: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 6 ст. 50 ФЗ,  п.6 ст. 37 КЗ</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чем через 30 дней со дня официального опубликования (публикации) решения о назначении выборов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25 июля 2020 года </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Организации телерадиовещания, редакции периодических печатных изданий, редакции сетевых изданий</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35.</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Опубликование сведений о размере и других условиях оплаты работ или услуг по изготовлению печатных агитационных материалов. Представление указанных сведений в избирательную комиссию муниципального образования</w:t>
            </w: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 1.1 ст. 54 ФЗ</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чем через 30 дней со дня официального опубликования (публикации) решения о назначении выборов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25 июля 2020 года </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Организации, индивидуальные предприниматели, выполняющие работы или оказывающие услуги по изготовлению печатных агитационных материалов</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lastRenderedPageBreak/>
              <w:t>36.</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Опубликование сведений об общем объеме бесплатной печатной площади, которую периодические печатные издания предоставляют для целей предвыборной агитации (в случае указанном в п. 3 ст. 37 КЗ за плату). Представление указанных сведений в избирательную комиссию муниципального образования</w:t>
            </w: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 1,2 ст. 39 КЗ</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чем через 30 дней со дня официального опубликования (публикации) решения о назначении выборов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25 июля 2020 года </w:t>
            </w:r>
          </w:p>
        </w:tc>
        <w:tc>
          <w:tcPr>
            <w:tcW w:w="3007"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Редакции муниципальных периодических печатных изданий (в случае отсутствия их на территории проведения выборов - редакции региональных государственных периодических изданий).</w:t>
            </w: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37.</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Проведение жеребьевки с целью распределения бесплатной печатной площади (в случае указанном в п. 3 ст. 37 КЗ за плату) для опубликования предвыборных агитационных материалов  зарегистрированных кандидатов, избирательных объединений. Составление графика предоставления бесплатной печатной площади с указанием конкретной даты</w:t>
            </w: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п.4 ст.39 КЗ</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w:t>
            </w:r>
            <w:proofErr w:type="gramStart"/>
            <w:r>
              <w:rPr>
                <w:rFonts w:ascii="Times New Roman" w:hAnsi="Times New Roman" w:cs="Times New Roman"/>
                <w:sz w:val="24"/>
              </w:rPr>
              <w:t>позднее</w:t>
            </w:r>
            <w:proofErr w:type="gramEnd"/>
            <w:r>
              <w:rPr>
                <w:rFonts w:ascii="Times New Roman" w:hAnsi="Times New Roman" w:cs="Times New Roman"/>
                <w:sz w:val="24"/>
              </w:rPr>
              <w:t xml:space="preserve"> чем за  30 дней  до дня голосования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13 августа 2020 года </w:t>
            </w:r>
          </w:p>
        </w:tc>
        <w:tc>
          <w:tcPr>
            <w:tcW w:w="3007"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Редакции муниципальных периодических печатных изданий (в случае отсутствия их на территории проведения выборов - редакции региональных государственных периодических изданий).</w:t>
            </w: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38.</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Утверждение вышеуказанного графика</w:t>
            </w:r>
          </w:p>
          <w:p w:rsidR="00742999" w:rsidRPr="00742999" w:rsidRDefault="00742999" w:rsidP="00742999">
            <w:pPr>
              <w:rPr>
                <w:rFonts w:ascii="Times New Roman" w:hAnsi="Times New Roman" w:cs="Times New Roman"/>
                <w:sz w:val="24"/>
              </w:rPr>
            </w:pP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 4 ст. 39 КЗ</w:t>
            </w:r>
          </w:p>
        </w:tc>
        <w:tc>
          <w:tcPr>
            <w:tcW w:w="2383" w:type="dxa"/>
          </w:tcPr>
          <w:p w:rsidR="00742999" w:rsidRDefault="00742999" w:rsidP="00742999">
            <w:pPr>
              <w:rPr>
                <w:rFonts w:ascii="Times New Roman" w:hAnsi="Times New Roman" w:cs="Times New Roman"/>
                <w:sz w:val="24"/>
              </w:rPr>
            </w:pPr>
            <w:r>
              <w:rPr>
                <w:rFonts w:ascii="Times New Roman" w:hAnsi="Times New Roman" w:cs="Times New Roman"/>
                <w:sz w:val="24"/>
              </w:rPr>
              <w:t>после проведения жеребьевки</w:t>
            </w:r>
          </w:p>
          <w:p w:rsidR="00742999" w:rsidRPr="00742999" w:rsidRDefault="00742999" w:rsidP="00742999">
            <w:pPr>
              <w:rPr>
                <w:rFonts w:ascii="Times New Roman" w:hAnsi="Times New Roman" w:cs="Times New Roman"/>
                <w:sz w:val="24"/>
              </w:rPr>
            </w:pP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после проведения жеребьевки</w:t>
            </w:r>
          </w:p>
          <w:p w:rsidR="00742999" w:rsidRPr="00742999" w:rsidRDefault="00742999" w:rsidP="00742999">
            <w:pPr>
              <w:rPr>
                <w:rFonts w:ascii="Times New Roman" w:hAnsi="Times New Roman" w:cs="Times New Roman"/>
                <w:sz w:val="24"/>
              </w:rPr>
            </w:pP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Избирательная комиссия муниципального образования</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39.</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Предвыборная агитация в СМИ,                            включая сетевые издания</w:t>
            </w:r>
          </w:p>
          <w:p w:rsidR="00742999" w:rsidRDefault="00742999" w:rsidP="00742999">
            <w:pPr>
              <w:rPr>
                <w:rFonts w:ascii="Times New Roman" w:hAnsi="Times New Roman" w:cs="Times New Roman"/>
                <w:sz w:val="24"/>
              </w:rPr>
            </w:pPr>
          </w:p>
          <w:p w:rsidR="00742999" w:rsidRDefault="00742999" w:rsidP="00742999">
            <w:pPr>
              <w:rPr>
                <w:rFonts w:ascii="Times New Roman" w:hAnsi="Times New Roman" w:cs="Times New Roman"/>
                <w:sz w:val="24"/>
              </w:rPr>
            </w:pPr>
          </w:p>
          <w:p w:rsidR="00742999" w:rsidRPr="00742999" w:rsidRDefault="00742999" w:rsidP="00742999">
            <w:pPr>
              <w:rPr>
                <w:rFonts w:ascii="Times New Roman" w:hAnsi="Times New Roman" w:cs="Times New Roman"/>
                <w:sz w:val="24"/>
              </w:rPr>
            </w:pP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п.2 ст.49 ФЗ, п.2 ст.36 КЗ</w:t>
            </w: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За 28 дней до дня голосования и прекращается в ноль часов по местному времени за сутки до дня голосования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С 15 августа  и до ноля часов по местному времени 12 сентября 2020 года </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 xml:space="preserve">Кандидаты, избирательные объединения </w:t>
            </w:r>
          </w:p>
          <w:p w:rsidR="00742999" w:rsidRDefault="00742999" w:rsidP="00742999">
            <w:pPr>
              <w:rPr>
                <w:rFonts w:ascii="Times New Roman" w:hAnsi="Times New Roman" w:cs="Times New Roman"/>
                <w:sz w:val="24"/>
              </w:rPr>
            </w:pPr>
          </w:p>
          <w:p w:rsidR="00742999" w:rsidRDefault="00742999" w:rsidP="00742999">
            <w:pPr>
              <w:rPr>
                <w:rFonts w:ascii="Times New Roman" w:hAnsi="Times New Roman" w:cs="Times New Roman"/>
                <w:sz w:val="24"/>
              </w:rPr>
            </w:pP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lastRenderedPageBreak/>
              <w:t>40.</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Сообщение в письменном виде соответствующим организациям телерадиовещания, редакциям периодических печатных изданий об отказе от использования бесплатного эфирного времени, печатной площади</w:t>
            </w:r>
          </w:p>
          <w:p w:rsidR="00742999" w:rsidRPr="00742999" w:rsidRDefault="00742999" w:rsidP="00742999">
            <w:pPr>
              <w:rPr>
                <w:rFonts w:ascii="Times New Roman" w:hAnsi="Times New Roman" w:cs="Times New Roman"/>
                <w:sz w:val="24"/>
              </w:rPr>
            </w:pP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п.11ст.37 КЗ</w:t>
            </w:r>
          </w:p>
          <w:p w:rsidR="00742999" w:rsidRPr="00742999" w:rsidRDefault="00742999" w:rsidP="00742999">
            <w:pPr>
              <w:rPr>
                <w:rFonts w:ascii="Times New Roman" w:hAnsi="Times New Roman" w:cs="Times New Roman"/>
                <w:sz w:val="24"/>
              </w:rPr>
            </w:pPr>
          </w:p>
        </w:tc>
        <w:tc>
          <w:tcPr>
            <w:tcW w:w="2383" w:type="dxa"/>
          </w:tcPr>
          <w:p w:rsidR="00742999" w:rsidRDefault="00742999" w:rsidP="00742999">
            <w:pPr>
              <w:rPr>
                <w:rFonts w:ascii="Times New Roman" w:hAnsi="Times New Roman" w:cs="Times New Roman"/>
                <w:sz w:val="24"/>
              </w:rPr>
            </w:pPr>
            <w:r>
              <w:rPr>
                <w:rFonts w:ascii="Times New Roman" w:hAnsi="Times New Roman" w:cs="Times New Roman"/>
                <w:sz w:val="24"/>
              </w:rPr>
              <w:t xml:space="preserve">Не </w:t>
            </w:r>
            <w:proofErr w:type="gramStart"/>
            <w:r>
              <w:rPr>
                <w:rFonts w:ascii="Times New Roman" w:hAnsi="Times New Roman" w:cs="Times New Roman"/>
                <w:sz w:val="24"/>
              </w:rPr>
              <w:t>позднее</w:t>
            </w:r>
            <w:proofErr w:type="gramEnd"/>
            <w:r>
              <w:rPr>
                <w:rFonts w:ascii="Times New Roman" w:hAnsi="Times New Roman" w:cs="Times New Roman"/>
                <w:sz w:val="24"/>
              </w:rPr>
              <w:t xml:space="preserve"> чем за 3 дня до предоставления эфирного времени или опубликования  предвыборного агитационного материала.</w:t>
            </w:r>
          </w:p>
          <w:p w:rsidR="00742999" w:rsidRPr="00742999" w:rsidRDefault="00742999" w:rsidP="00742999">
            <w:pPr>
              <w:rPr>
                <w:rFonts w:ascii="Times New Roman" w:hAnsi="Times New Roman" w:cs="Times New Roman"/>
                <w:sz w:val="24"/>
              </w:rPr>
            </w:pP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w:t>
            </w:r>
            <w:proofErr w:type="gramStart"/>
            <w:r>
              <w:rPr>
                <w:rFonts w:ascii="Times New Roman" w:hAnsi="Times New Roman" w:cs="Times New Roman"/>
                <w:sz w:val="24"/>
              </w:rPr>
              <w:t>позднее</w:t>
            </w:r>
            <w:proofErr w:type="gramEnd"/>
            <w:r>
              <w:rPr>
                <w:rFonts w:ascii="Times New Roman" w:hAnsi="Times New Roman" w:cs="Times New Roman"/>
                <w:sz w:val="24"/>
              </w:rPr>
              <w:t xml:space="preserve"> чем за 3 дня до предоставления эфирного времени или опубликования  предвыборного агитационного материала.</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Зарегистрированные кандидаты, избирательные объединения</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41.</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Представление филиалу ПАО "Сбербанк России", а при его отсутствии на территории муниципального образования -  другой кредитной организации платежного документа о перечислении в полном объеме средств в оплату стоимости эфирного времени, печатной площади</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п.11ст.37 КЗ</w:t>
            </w:r>
          </w:p>
        </w:tc>
        <w:tc>
          <w:tcPr>
            <w:tcW w:w="2383" w:type="dxa"/>
          </w:tcPr>
          <w:p w:rsidR="00742999" w:rsidRDefault="00742999" w:rsidP="00742999">
            <w:pPr>
              <w:rPr>
                <w:rFonts w:ascii="Times New Roman" w:hAnsi="Times New Roman" w:cs="Times New Roman"/>
                <w:sz w:val="24"/>
              </w:rPr>
            </w:pPr>
            <w:r>
              <w:rPr>
                <w:rFonts w:ascii="Times New Roman" w:hAnsi="Times New Roman" w:cs="Times New Roman"/>
                <w:sz w:val="24"/>
              </w:rPr>
              <w:t xml:space="preserve">Не </w:t>
            </w:r>
            <w:proofErr w:type="gramStart"/>
            <w:r>
              <w:rPr>
                <w:rFonts w:ascii="Times New Roman" w:hAnsi="Times New Roman" w:cs="Times New Roman"/>
                <w:sz w:val="24"/>
              </w:rPr>
              <w:t>позднее</w:t>
            </w:r>
            <w:proofErr w:type="gramEnd"/>
            <w:r>
              <w:rPr>
                <w:rFonts w:ascii="Times New Roman" w:hAnsi="Times New Roman" w:cs="Times New Roman"/>
                <w:sz w:val="24"/>
              </w:rPr>
              <w:t xml:space="preserve"> чем за 2 дня до предоставления эфирного времени или опубликования предвыборного агитационного материала</w:t>
            </w:r>
          </w:p>
          <w:p w:rsidR="00742999" w:rsidRPr="00742999" w:rsidRDefault="00742999" w:rsidP="00742999">
            <w:pPr>
              <w:rPr>
                <w:rFonts w:ascii="Times New Roman" w:hAnsi="Times New Roman" w:cs="Times New Roman"/>
                <w:sz w:val="24"/>
              </w:rPr>
            </w:pP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w:t>
            </w:r>
            <w:proofErr w:type="gramStart"/>
            <w:r>
              <w:rPr>
                <w:rFonts w:ascii="Times New Roman" w:hAnsi="Times New Roman" w:cs="Times New Roman"/>
                <w:sz w:val="24"/>
              </w:rPr>
              <w:t>позднее</w:t>
            </w:r>
            <w:proofErr w:type="gramEnd"/>
            <w:r>
              <w:rPr>
                <w:rFonts w:ascii="Times New Roman" w:hAnsi="Times New Roman" w:cs="Times New Roman"/>
                <w:sz w:val="24"/>
              </w:rPr>
              <w:t xml:space="preserve"> чем за 2 дня до предоставления эфирного времени или опубликования предвыборного агитационного материала</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Зарегистрированные кандидаты, избирательные объединения</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42.</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Представление копии платежного документа с отметкой филиала ПАО "Сбербанк России", а при его отсутствии на территории муниципального образования -  другой кредитной организации  в организацию телерадиовещания, редакцию периодического печатного издания</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п.11ст.37 КЗ</w:t>
            </w: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До предоставления эфирного времени, печатной площади</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До предоставления эфирного времени, печатной площади</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Зарегистрированные кандидаты, избирательные объединения</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lastRenderedPageBreak/>
              <w:t>43.</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Предоставление в соответствующую избирательную комиссию данных учета объемов и стоимости эфирного времени, печатной площади, предоставленных для проведения предвыборной агитации  </w:t>
            </w: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 8 ст. 50 ФЗ</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чем через 10 дней со дня голосования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23 сентября 2020 года </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Организации, осуществляющие выпуск средств массовой информации, редакции сетевых изданий</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44.</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Запрет на опубликование (обнародование) результатов опросов общественного мнения, прогнозов результатов выборов и иных исследований, связанных с проводимыми выборами, в том числе их размещение в информационно - телекоммуникационных сетях общего пользования (включая сеть Интернет)</w:t>
            </w: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п.3 ст. 46 ФЗ</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В течение 5 дней до дня голосования и в день голосования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С 8 сентября  по 13 сентября 2020 года </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Редакции средств массовой информации, граждане, организации публикующие результаты опросов и прогнозы результатов выборов</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lastRenderedPageBreak/>
              <w:t>45.</w:t>
            </w:r>
          </w:p>
        </w:tc>
        <w:tc>
          <w:tcPr>
            <w:tcW w:w="3972" w:type="dxa"/>
          </w:tcPr>
          <w:p w:rsidR="00742999" w:rsidRDefault="00742999" w:rsidP="00742999">
            <w:pPr>
              <w:rPr>
                <w:rFonts w:ascii="Times New Roman" w:hAnsi="Times New Roman" w:cs="Times New Roman"/>
                <w:sz w:val="24"/>
              </w:rPr>
            </w:pPr>
            <w:proofErr w:type="gramStart"/>
            <w:r>
              <w:rPr>
                <w:rFonts w:ascii="Times New Roman" w:hAnsi="Times New Roman" w:cs="Times New Roman"/>
                <w:sz w:val="24"/>
              </w:rPr>
              <w:t>Рассмотрение заявок о выделении помещений для проведения встреч зарегистрированных кандидатов, их доверенных лиц, представителей избирательных объединений, зарегистрировавших списки кандидатов с избирателями на установленное избирательной комиссией муниципального образования время</w:t>
            </w:r>
            <w:proofErr w:type="gramEnd"/>
          </w:p>
          <w:p w:rsidR="00742999" w:rsidRPr="00742999" w:rsidRDefault="00742999" w:rsidP="00742999">
            <w:pPr>
              <w:rPr>
                <w:rFonts w:ascii="Times New Roman" w:hAnsi="Times New Roman" w:cs="Times New Roman"/>
                <w:sz w:val="24"/>
              </w:rPr>
            </w:pP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п.5 ст.53 ФЗ</w:t>
            </w:r>
          </w:p>
          <w:p w:rsidR="00742999" w:rsidRPr="00742999" w:rsidRDefault="00742999" w:rsidP="00742999">
            <w:pPr>
              <w:rPr>
                <w:rFonts w:ascii="Times New Roman" w:hAnsi="Times New Roman" w:cs="Times New Roman"/>
                <w:sz w:val="24"/>
              </w:rPr>
            </w:pPr>
          </w:p>
        </w:tc>
        <w:tc>
          <w:tcPr>
            <w:tcW w:w="2383" w:type="dxa"/>
          </w:tcPr>
          <w:p w:rsidR="00742999" w:rsidRDefault="00742999" w:rsidP="00742999">
            <w:pPr>
              <w:rPr>
                <w:rFonts w:ascii="Times New Roman" w:hAnsi="Times New Roman" w:cs="Times New Roman"/>
                <w:sz w:val="24"/>
              </w:rPr>
            </w:pPr>
            <w:r>
              <w:rPr>
                <w:rFonts w:ascii="Times New Roman" w:hAnsi="Times New Roman" w:cs="Times New Roman"/>
                <w:sz w:val="24"/>
              </w:rPr>
              <w:t>В течение трех дней со дня подачи заявки</w:t>
            </w:r>
          </w:p>
          <w:p w:rsidR="00742999" w:rsidRPr="00742999" w:rsidRDefault="00742999" w:rsidP="00742999">
            <w:pPr>
              <w:rPr>
                <w:rFonts w:ascii="Times New Roman" w:hAnsi="Times New Roman" w:cs="Times New Roman"/>
                <w:sz w:val="24"/>
              </w:rPr>
            </w:pP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В течение трех дней со дня подачи заявки</w:t>
            </w:r>
          </w:p>
          <w:p w:rsidR="00742999" w:rsidRPr="00742999" w:rsidRDefault="00742999" w:rsidP="00742999">
            <w:pPr>
              <w:rPr>
                <w:rFonts w:ascii="Times New Roman" w:hAnsi="Times New Roman" w:cs="Times New Roman"/>
                <w:sz w:val="24"/>
              </w:rPr>
            </w:pPr>
          </w:p>
        </w:tc>
        <w:tc>
          <w:tcPr>
            <w:tcW w:w="3007" w:type="dxa"/>
          </w:tcPr>
          <w:p w:rsidR="00742999" w:rsidRPr="00742999" w:rsidRDefault="00742999" w:rsidP="00742999">
            <w:pPr>
              <w:rPr>
                <w:rFonts w:ascii="Times New Roman" w:hAnsi="Times New Roman" w:cs="Times New Roman"/>
                <w:sz w:val="24"/>
              </w:rPr>
            </w:pPr>
            <w:proofErr w:type="gramStart"/>
            <w:r>
              <w:rPr>
                <w:rFonts w:ascii="Times New Roman" w:hAnsi="Times New Roman" w:cs="Times New Roman"/>
                <w:sz w:val="24"/>
              </w:rPr>
              <w:t>Собственники, владельцы помещений, пригодных для проведения агитационных публичных мероприятий в форме собраний, находящихся в государственной или муниципальной собственности; владельцы помещений, находящихся в собственности организаций, имеющих на день официального опубликования решения о назначении выборов в своем уставном (складочном) капитале долю (вклад) Российской Федерации, субъектов Российской Федерации и (или) муниципальных образований, превышающую 30%</w:t>
            </w:r>
            <w:proofErr w:type="gramEnd"/>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46.</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Подача уведомления о проведении публичного мероприятия (за исключением собрания и пикетирования, проводимого одним участником без использования </w:t>
            </w:r>
            <w:proofErr w:type="spellStart"/>
            <w:r>
              <w:rPr>
                <w:rFonts w:ascii="Times New Roman" w:hAnsi="Times New Roman" w:cs="Times New Roman"/>
                <w:sz w:val="24"/>
              </w:rPr>
              <w:t>быстровоспроизводимой</w:t>
            </w:r>
            <w:proofErr w:type="spellEnd"/>
            <w:r>
              <w:rPr>
                <w:rFonts w:ascii="Times New Roman" w:hAnsi="Times New Roman" w:cs="Times New Roman"/>
                <w:sz w:val="24"/>
              </w:rPr>
              <w:t xml:space="preserve"> сборно-разборной конструкции) в письменном виде</w:t>
            </w: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ст.7 №54-ФЗ от 19.06.2004</w:t>
            </w:r>
          </w:p>
          <w:p w:rsidR="00742999" w:rsidRPr="00742999" w:rsidRDefault="00742999" w:rsidP="00742999">
            <w:pPr>
              <w:rPr>
                <w:rFonts w:ascii="Times New Roman" w:hAnsi="Times New Roman" w:cs="Times New Roman"/>
                <w:sz w:val="24"/>
              </w:rPr>
            </w:pPr>
          </w:p>
        </w:tc>
        <w:tc>
          <w:tcPr>
            <w:tcW w:w="2383" w:type="dxa"/>
          </w:tcPr>
          <w:p w:rsidR="00742999" w:rsidRDefault="00742999" w:rsidP="00742999">
            <w:pPr>
              <w:rPr>
                <w:rFonts w:ascii="Times New Roman" w:hAnsi="Times New Roman" w:cs="Times New Roman"/>
                <w:sz w:val="24"/>
              </w:rPr>
            </w:pPr>
            <w:r>
              <w:rPr>
                <w:rFonts w:ascii="Times New Roman" w:hAnsi="Times New Roman" w:cs="Times New Roman"/>
                <w:sz w:val="24"/>
              </w:rPr>
              <w:t>В срок не ранее 15 и не позднее 10 дней до дня проведения публичного мероприятия</w:t>
            </w:r>
          </w:p>
          <w:p w:rsidR="00742999" w:rsidRPr="00742999" w:rsidRDefault="00742999" w:rsidP="00742999">
            <w:pPr>
              <w:rPr>
                <w:rFonts w:ascii="Times New Roman" w:hAnsi="Times New Roman" w:cs="Times New Roman"/>
                <w:sz w:val="24"/>
              </w:rPr>
            </w:pP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В срок не ранее 15 и не позднее 10 дней до дня проведения публичного мероприятия</w:t>
            </w:r>
          </w:p>
          <w:p w:rsidR="00742999" w:rsidRPr="00742999" w:rsidRDefault="00742999" w:rsidP="00742999">
            <w:pPr>
              <w:rPr>
                <w:rFonts w:ascii="Times New Roman" w:hAnsi="Times New Roman" w:cs="Times New Roman"/>
                <w:sz w:val="24"/>
              </w:rPr>
            </w:pP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Организатор публичного мероприятия</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lastRenderedPageBreak/>
              <w:t>47.</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Рассмотрение уведомлений организаторов публичных мероприятий, связанных с выборами</w:t>
            </w: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ст.12 №54-ФЗ от 19.06.2005</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В течение 3-х дней со дня получения уведомления о проведении публичного мероприятия</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В течение 3-х дней со дня получения уведомления о проведении публичного мероприятия</w:t>
            </w:r>
          </w:p>
        </w:tc>
        <w:tc>
          <w:tcPr>
            <w:tcW w:w="3007"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Органы местного самоуправления</w:t>
            </w: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48.</w:t>
            </w:r>
          </w:p>
        </w:tc>
        <w:tc>
          <w:tcPr>
            <w:tcW w:w="3972" w:type="dxa"/>
          </w:tcPr>
          <w:p w:rsidR="00742999" w:rsidRPr="00742999" w:rsidRDefault="00742999" w:rsidP="00742999">
            <w:pPr>
              <w:rPr>
                <w:rFonts w:ascii="Times New Roman" w:hAnsi="Times New Roman" w:cs="Times New Roman"/>
                <w:sz w:val="24"/>
              </w:rPr>
            </w:pPr>
            <w:proofErr w:type="gramStart"/>
            <w:r>
              <w:rPr>
                <w:rFonts w:ascii="Times New Roman" w:hAnsi="Times New Roman" w:cs="Times New Roman"/>
                <w:sz w:val="24"/>
              </w:rPr>
              <w:t>Представление в соответствующую избирательную комиссию экземпляров печатных агитационных материалов или их копий, экземпляров аудиовизуальных агитационных материалов, фотографий или экземпляров иных агитационных материалов, сведений об адресе юридического лица, ИП (адресе места жительства физического лица), изготовивших и заказавших эти материалы, и копии документа об оплате изготовления данного предвыборного агитационного материала из соответствующего избирательного фонда, электронные образцы предварительных агитационных материалов в машиночитаемом виде.</w:t>
            </w:r>
            <w:proofErr w:type="gramEnd"/>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 3 ст. 54 ФЗ, п. 3 ст. 41 КЗ</w:t>
            </w:r>
          </w:p>
          <w:p w:rsidR="00742999" w:rsidRPr="00742999" w:rsidRDefault="00742999" w:rsidP="00742999">
            <w:pPr>
              <w:rPr>
                <w:rFonts w:ascii="Times New Roman" w:hAnsi="Times New Roman" w:cs="Times New Roman"/>
                <w:sz w:val="24"/>
              </w:rPr>
            </w:pPr>
          </w:p>
        </w:tc>
        <w:tc>
          <w:tcPr>
            <w:tcW w:w="2383" w:type="dxa"/>
          </w:tcPr>
          <w:p w:rsidR="00742999" w:rsidRDefault="00742999" w:rsidP="00742999">
            <w:pPr>
              <w:rPr>
                <w:rFonts w:ascii="Times New Roman" w:hAnsi="Times New Roman" w:cs="Times New Roman"/>
                <w:sz w:val="24"/>
              </w:rPr>
            </w:pPr>
            <w:r>
              <w:rPr>
                <w:rFonts w:ascii="Times New Roman" w:hAnsi="Times New Roman" w:cs="Times New Roman"/>
                <w:sz w:val="24"/>
              </w:rPr>
              <w:t>До начала их распространения</w:t>
            </w:r>
          </w:p>
          <w:p w:rsidR="00742999" w:rsidRPr="00742999" w:rsidRDefault="00742999" w:rsidP="00742999">
            <w:pPr>
              <w:rPr>
                <w:rFonts w:ascii="Times New Roman" w:hAnsi="Times New Roman" w:cs="Times New Roman"/>
                <w:sz w:val="24"/>
              </w:rPr>
            </w:pP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До начала их распространения</w:t>
            </w:r>
          </w:p>
          <w:p w:rsidR="00742999" w:rsidRPr="00742999" w:rsidRDefault="00742999" w:rsidP="00742999">
            <w:pPr>
              <w:rPr>
                <w:rFonts w:ascii="Times New Roman" w:hAnsi="Times New Roman" w:cs="Times New Roman"/>
                <w:sz w:val="24"/>
              </w:rPr>
            </w:pP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Кандидаты, избирательные объединения</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Borders>
              <w:bottom w:val="single" w:sz="4" w:space="0" w:color="auto"/>
            </w:tcBorders>
          </w:tcPr>
          <w:p w:rsidR="00742999" w:rsidRPr="00742999" w:rsidRDefault="00742999" w:rsidP="00742999">
            <w:pPr>
              <w:rPr>
                <w:rFonts w:ascii="Times New Roman" w:hAnsi="Times New Roman" w:cs="Times New Roman"/>
                <w:sz w:val="24"/>
              </w:rPr>
            </w:pPr>
            <w:r>
              <w:rPr>
                <w:rFonts w:ascii="Times New Roman" w:hAnsi="Times New Roman" w:cs="Times New Roman"/>
                <w:sz w:val="24"/>
              </w:rPr>
              <w:t>49.</w:t>
            </w:r>
          </w:p>
        </w:tc>
        <w:tc>
          <w:tcPr>
            <w:tcW w:w="3972" w:type="dxa"/>
            <w:tcBorders>
              <w:bottom w:val="single" w:sz="4" w:space="0" w:color="auto"/>
            </w:tcBorders>
          </w:tcPr>
          <w:p w:rsidR="00742999" w:rsidRPr="00742999" w:rsidRDefault="00742999" w:rsidP="00742999">
            <w:pPr>
              <w:rPr>
                <w:rFonts w:ascii="Times New Roman" w:hAnsi="Times New Roman" w:cs="Times New Roman"/>
                <w:sz w:val="24"/>
              </w:rPr>
            </w:pPr>
            <w:r>
              <w:rPr>
                <w:rFonts w:ascii="Times New Roman" w:hAnsi="Times New Roman" w:cs="Times New Roman"/>
                <w:sz w:val="24"/>
              </w:rPr>
              <w:t>Выделение специальных мест для размещения печатных агитационных материалов на территории каждого избирательного участка</w:t>
            </w:r>
          </w:p>
        </w:tc>
        <w:tc>
          <w:tcPr>
            <w:tcW w:w="2213" w:type="dxa"/>
            <w:tcBorders>
              <w:bottom w:val="single" w:sz="4" w:space="0" w:color="auto"/>
            </w:tcBorders>
          </w:tcPr>
          <w:p w:rsidR="00742999" w:rsidRDefault="00742999" w:rsidP="00742999">
            <w:pPr>
              <w:rPr>
                <w:rFonts w:ascii="Times New Roman" w:hAnsi="Times New Roman" w:cs="Times New Roman"/>
                <w:sz w:val="24"/>
              </w:rPr>
            </w:pPr>
            <w:r>
              <w:rPr>
                <w:rFonts w:ascii="Times New Roman" w:hAnsi="Times New Roman" w:cs="Times New Roman"/>
                <w:sz w:val="24"/>
              </w:rPr>
              <w:t>п.7ст. 54 ФЗ</w:t>
            </w:r>
          </w:p>
          <w:p w:rsidR="00742999" w:rsidRPr="00742999" w:rsidRDefault="00742999" w:rsidP="00742999">
            <w:pPr>
              <w:rPr>
                <w:rFonts w:ascii="Times New Roman" w:hAnsi="Times New Roman" w:cs="Times New Roman"/>
                <w:sz w:val="24"/>
              </w:rPr>
            </w:pPr>
          </w:p>
        </w:tc>
        <w:tc>
          <w:tcPr>
            <w:tcW w:w="2383" w:type="dxa"/>
            <w:tcBorders>
              <w:bottom w:val="single" w:sz="4" w:space="0" w:color="auto"/>
            </w:tcBorders>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w:t>
            </w:r>
            <w:proofErr w:type="gramStart"/>
            <w:r>
              <w:rPr>
                <w:rFonts w:ascii="Times New Roman" w:hAnsi="Times New Roman" w:cs="Times New Roman"/>
                <w:sz w:val="24"/>
              </w:rPr>
              <w:t>позднее</w:t>
            </w:r>
            <w:proofErr w:type="gramEnd"/>
            <w:r>
              <w:rPr>
                <w:rFonts w:ascii="Times New Roman" w:hAnsi="Times New Roman" w:cs="Times New Roman"/>
                <w:sz w:val="24"/>
              </w:rPr>
              <w:t xml:space="preserve"> чем за  30 дней  до дня голосования </w:t>
            </w:r>
          </w:p>
        </w:tc>
        <w:tc>
          <w:tcPr>
            <w:tcW w:w="2213" w:type="dxa"/>
            <w:tcBorders>
              <w:bottom w:val="single" w:sz="4" w:space="0" w:color="auto"/>
            </w:tcBorders>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13 августа 2020 года </w:t>
            </w:r>
          </w:p>
        </w:tc>
        <w:tc>
          <w:tcPr>
            <w:tcW w:w="3007" w:type="dxa"/>
            <w:tcBorders>
              <w:bottom w:val="single" w:sz="4" w:space="0" w:color="auto"/>
            </w:tcBorders>
          </w:tcPr>
          <w:p w:rsidR="00742999" w:rsidRPr="00742999" w:rsidRDefault="00742999" w:rsidP="00742999">
            <w:pPr>
              <w:rPr>
                <w:rFonts w:ascii="Times New Roman" w:hAnsi="Times New Roman" w:cs="Times New Roman"/>
                <w:sz w:val="24"/>
              </w:rPr>
            </w:pPr>
            <w:r>
              <w:rPr>
                <w:rFonts w:ascii="Times New Roman" w:hAnsi="Times New Roman" w:cs="Times New Roman"/>
                <w:sz w:val="24"/>
              </w:rPr>
              <w:t>Органы местного самоуправления по предложению избирательной комиссии муниципального образования</w:t>
            </w:r>
          </w:p>
        </w:tc>
      </w:tr>
      <w:tr w:rsidR="00742999" w:rsidTr="00F4157E">
        <w:trPr>
          <w:cantSplit/>
        </w:trPr>
        <w:tc>
          <w:tcPr>
            <w:tcW w:w="14639" w:type="dxa"/>
            <w:gridSpan w:val="6"/>
            <w:shd w:val="clear" w:color="auto" w:fill="auto"/>
          </w:tcPr>
          <w:p w:rsidR="00742999" w:rsidRDefault="00742999" w:rsidP="00742999">
            <w:pPr>
              <w:jc w:val="center"/>
              <w:rPr>
                <w:rFonts w:ascii="Times New Roman" w:hAnsi="Times New Roman" w:cs="Times New Roman"/>
                <w:b/>
                <w:sz w:val="26"/>
              </w:rPr>
            </w:pPr>
            <w:r>
              <w:rPr>
                <w:rFonts w:ascii="Times New Roman" w:hAnsi="Times New Roman" w:cs="Times New Roman"/>
                <w:sz w:val="24"/>
              </w:rPr>
              <w:t>7. ФИНАНСИРОВАНИЕ ВЫБОРОВ</w:t>
            </w: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lastRenderedPageBreak/>
              <w:t>50.</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Финансирование расходов, </w:t>
            </w:r>
            <w:proofErr w:type="spellStart"/>
            <w:r>
              <w:rPr>
                <w:rFonts w:ascii="Times New Roman" w:hAnsi="Times New Roman" w:cs="Times New Roman"/>
                <w:sz w:val="24"/>
              </w:rPr>
              <w:t>связаненых</w:t>
            </w:r>
            <w:proofErr w:type="spellEnd"/>
            <w:r>
              <w:rPr>
                <w:rFonts w:ascii="Times New Roman" w:hAnsi="Times New Roman" w:cs="Times New Roman"/>
                <w:sz w:val="24"/>
              </w:rPr>
              <w:t xml:space="preserve"> с подготовкой и проведением выборов в соответствии с утвержденной бюджетной росписью о распределении расходов местного бюджета</w:t>
            </w: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п.1 ст. 57 ФЗ</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чем в 10 </w:t>
            </w:r>
            <w:proofErr w:type="spellStart"/>
            <w:r>
              <w:rPr>
                <w:rFonts w:ascii="Times New Roman" w:hAnsi="Times New Roman" w:cs="Times New Roman"/>
                <w:sz w:val="24"/>
              </w:rPr>
              <w:t>дневный</w:t>
            </w:r>
            <w:proofErr w:type="spellEnd"/>
            <w:r>
              <w:rPr>
                <w:rFonts w:ascii="Times New Roman" w:hAnsi="Times New Roman" w:cs="Times New Roman"/>
                <w:sz w:val="24"/>
              </w:rPr>
              <w:t xml:space="preserve"> срок со дня опубликования  (публикации) решения о назначении выборов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4 июля 2020 года </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Финансовый орган муниципального образования</w:t>
            </w:r>
          </w:p>
          <w:p w:rsidR="00742999" w:rsidRDefault="00742999" w:rsidP="00742999">
            <w:pPr>
              <w:rPr>
                <w:rFonts w:ascii="Times New Roman" w:hAnsi="Times New Roman" w:cs="Times New Roman"/>
                <w:sz w:val="24"/>
              </w:rPr>
            </w:pP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51.</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Выдача разрешения для открытия специального избирательного счета</w:t>
            </w:r>
          </w:p>
          <w:p w:rsidR="00742999" w:rsidRPr="00742999" w:rsidRDefault="00742999" w:rsidP="00742999">
            <w:pPr>
              <w:rPr>
                <w:rFonts w:ascii="Times New Roman" w:hAnsi="Times New Roman" w:cs="Times New Roman"/>
                <w:sz w:val="24"/>
              </w:rPr>
            </w:pP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решение ИККК № 13/90-7 от 24.05.2017 (в ред. от 07.06.2018)</w:t>
            </w: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В течение 2-х дней со дня получения уведомления о выдвижении кандидата, регистрации уполномоченного представителя по финансовым вопросам</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В течение 2-х дней со дня получения уведомления о выдвижении кандидата, регистрации уполномоченного представителя по финансовым вопросам</w:t>
            </w:r>
          </w:p>
        </w:tc>
        <w:tc>
          <w:tcPr>
            <w:tcW w:w="3007"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Соответствующая избирательная комиссия  </w:t>
            </w: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52.</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Открытие кандидатом специального избирательного счета для формирования своего избирательного фонда</w:t>
            </w:r>
          </w:p>
          <w:p w:rsidR="00742999" w:rsidRPr="00742999" w:rsidRDefault="00742999" w:rsidP="00742999">
            <w:pPr>
              <w:rPr>
                <w:rFonts w:ascii="Times New Roman" w:hAnsi="Times New Roman" w:cs="Times New Roman"/>
                <w:sz w:val="24"/>
              </w:rPr>
            </w:pP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п.1 ст. 58 ФЗ, п.1 ст. 44 КЗ</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После письменного уведомления соответствующей избирательной комиссии о выдвижении кандидата до представления документов для его регистрации</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После письменного уведомления соответствующей избирательной комиссии о выдвижении кандидата до представления документов для его регистрации</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Кандидат, его уполномоченный представитель по финансовым вопросам</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lastRenderedPageBreak/>
              <w:t>52.1.</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Открытие избирательным объединением специального избирательного счета для формирования своего избирательного фонда</w:t>
            </w:r>
          </w:p>
          <w:p w:rsidR="00742999" w:rsidRPr="00742999" w:rsidRDefault="00742999" w:rsidP="00742999">
            <w:pPr>
              <w:rPr>
                <w:rFonts w:ascii="Times New Roman" w:hAnsi="Times New Roman" w:cs="Times New Roman"/>
                <w:sz w:val="24"/>
              </w:rPr>
            </w:pP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п.1 ст. 44 КЗ</w:t>
            </w: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После регистрации уполномоченных представителей по финансовым вопросам избирательных объединений</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После регистрации уполномоченных представителей по финансовым вопросам избирательных объединений</w:t>
            </w:r>
          </w:p>
        </w:tc>
        <w:tc>
          <w:tcPr>
            <w:tcW w:w="3007"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Уполномоченный представитель по финансовым вопросам избирательного объединения</w:t>
            </w: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53.</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 xml:space="preserve">Сообщение кандидатом, избирательным объединением реквизитов открытого специального избирательного счета </w:t>
            </w:r>
          </w:p>
          <w:p w:rsidR="00742999" w:rsidRPr="00742999" w:rsidRDefault="00742999" w:rsidP="00742999">
            <w:pPr>
              <w:rPr>
                <w:rFonts w:ascii="Times New Roman" w:hAnsi="Times New Roman" w:cs="Times New Roman"/>
                <w:sz w:val="24"/>
              </w:rPr>
            </w:pP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решение ИККК № 13/90-7 от 24.05.2017 (в ред. от 07.06.2018)</w:t>
            </w: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В течение 3-х дней со дня открытия специального избирательного счета, но не позднее дня представления документов на регистрацию</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В течение 3-х дней со дня открытия специального избирательного счета, но не позднее дня представления документов на регистрацию</w:t>
            </w:r>
            <w:r>
              <w:rPr>
                <w:rFonts w:ascii="Times New Roman" w:hAnsi="Times New Roman" w:cs="Times New Roman"/>
                <w:sz w:val="24"/>
              </w:rPr>
              <w:tab/>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Кандидат, избирательное объединение</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54.</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Представление в соответствующую избирательную комиссию информации о поступлении и расходовании средств, находящихся на специальных избирательных счетах кандидатов, избирательных объединений</w:t>
            </w: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 18 ст. 44 КЗ</w:t>
            </w:r>
          </w:p>
          <w:p w:rsidR="00742999" w:rsidRPr="00742999" w:rsidRDefault="00742999" w:rsidP="00742999">
            <w:pPr>
              <w:rPr>
                <w:rFonts w:ascii="Times New Roman" w:hAnsi="Times New Roman" w:cs="Times New Roman"/>
                <w:sz w:val="24"/>
              </w:rPr>
            </w:pPr>
          </w:p>
        </w:tc>
        <w:tc>
          <w:tcPr>
            <w:tcW w:w="2383" w:type="dxa"/>
          </w:tcPr>
          <w:p w:rsidR="00742999" w:rsidRDefault="00742999" w:rsidP="00742999">
            <w:pPr>
              <w:rPr>
                <w:rFonts w:ascii="Times New Roman" w:hAnsi="Times New Roman" w:cs="Times New Roman"/>
                <w:sz w:val="24"/>
              </w:rPr>
            </w:pPr>
            <w:r>
              <w:rPr>
                <w:rFonts w:ascii="Times New Roman" w:hAnsi="Times New Roman" w:cs="Times New Roman"/>
                <w:sz w:val="24"/>
              </w:rPr>
              <w:t xml:space="preserve"> Периодически</w:t>
            </w:r>
          </w:p>
          <w:p w:rsidR="00742999" w:rsidRPr="00742999" w:rsidRDefault="00742999" w:rsidP="00742999">
            <w:pPr>
              <w:rPr>
                <w:rFonts w:ascii="Times New Roman" w:hAnsi="Times New Roman" w:cs="Times New Roman"/>
                <w:sz w:val="24"/>
              </w:rPr>
            </w:pP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 xml:space="preserve"> Периодически</w:t>
            </w:r>
          </w:p>
          <w:p w:rsidR="00742999" w:rsidRPr="00742999" w:rsidRDefault="00742999" w:rsidP="00742999">
            <w:pPr>
              <w:rPr>
                <w:rFonts w:ascii="Times New Roman" w:hAnsi="Times New Roman" w:cs="Times New Roman"/>
                <w:sz w:val="24"/>
              </w:rPr>
            </w:pP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кредитная организация, в которой открыт специальный избирательный счет</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55.</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Направление в СМИ для опубликования сведений о поступлении и расходовании средств избирательных фондов</w:t>
            </w: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п.7 ст.59 ФЗ, п. 19 ст.44 КЗ</w:t>
            </w:r>
          </w:p>
          <w:p w:rsidR="00742999" w:rsidRPr="00742999" w:rsidRDefault="00742999" w:rsidP="00742999">
            <w:pPr>
              <w:rPr>
                <w:rFonts w:ascii="Times New Roman" w:hAnsi="Times New Roman" w:cs="Times New Roman"/>
                <w:sz w:val="24"/>
              </w:rPr>
            </w:pPr>
          </w:p>
        </w:tc>
        <w:tc>
          <w:tcPr>
            <w:tcW w:w="2383" w:type="dxa"/>
          </w:tcPr>
          <w:p w:rsidR="00742999" w:rsidRDefault="00742999" w:rsidP="00742999">
            <w:pPr>
              <w:rPr>
                <w:rFonts w:ascii="Times New Roman" w:hAnsi="Times New Roman" w:cs="Times New Roman"/>
                <w:sz w:val="24"/>
              </w:rPr>
            </w:pPr>
            <w:r>
              <w:rPr>
                <w:rFonts w:ascii="Times New Roman" w:hAnsi="Times New Roman" w:cs="Times New Roman"/>
                <w:sz w:val="24"/>
              </w:rPr>
              <w:t xml:space="preserve">Периодически  </w:t>
            </w:r>
          </w:p>
          <w:p w:rsidR="00742999" w:rsidRPr="00742999" w:rsidRDefault="00742999" w:rsidP="00742999">
            <w:pPr>
              <w:rPr>
                <w:rFonts w:ascii="Times New Roman" w:hAnsi="Times New Roman" w:cs="Times New Roman"/>
                <w:sz w:val="24"/>
              </w:rPr>
            </w:pP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 xml:space="preserve">Периодически  </w:t>
            </w:r>
          </w:p>
          <w:p w:rsidR="00742999" w:rsidRPr="00742999" w:rsidRDefault="00742999" w:rsidP="00742999">
            <w:pPr>
              <w:rPr>
                <w:rFonts w:ascii="Times New Roman" w:hAnsi="Times New Roman" w:cs="Times New Roman"/>
                <w:sz w:val="24"/>
              </w:rPr>
            </w:pP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 xml:space="preserve">Соответствующая избирательная комиссия  </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56.</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Опубликование сведений о поступлении и расходовании средств избирательных фондов </w:t>
            </w:r>
          </w:p>
          <w:p w:rsidR="00742999" w:rsidRPr="00742999" w:rsidRDefault="00742999" w:rsidP="00742999">
            <w:pPr>
              <w:rPr>
                <w:rFonts w:ascii="Times New Roman" w:hAnsi="Times New Roman" w:cs="Times New Roman"/>
                <w:sz w:val="24"/>
              </w:rPr>
            </w:pP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п.8 ст.59 ФЗ, п. 19 ст.44 КЗ</w:t>
            </w:r>
          </w:p>
        </w:tc>
        <w:tc>
          <w:tcPr>
            <w:tcW w:w="2383" w:type="dxa"/>
          </w:tcPr>
          <w:p w:rsidR="00742999" w:rsidRDefault="00742999" w:rsidP="00742999">
            <w:pPr>
              <w:rPr>
                <w:rFonts w:ascii="Times New Roman" w:hAnsi="Times New Roman" w:cs="Times New Roman"/>
                <w:sz w:val="24"/>
              </w:rPr>
            </w:pPr>
            <w:r>
              <w:rPr>
                <w:rFonts w:ascii="Times New Roman" w:hAnsi="Times New Roman" w:cs="Times New Roman"/>
                <w:sz w:val="24"/>
              </w:rPr>
              <w:t>В течение трех дней со дня получения указанных сведений</w:t>
            </w:r>
          </w:p>
          <w:p w:rsidR="00742999" w:rsidRPr="00742999" w:rsidRDefault="00742999" w:rsidP="00742999">
            <w:pPr>
              <w:rPr>
                <w:rFonts w:ascii="Times New Roman" w:hAnsi="Times New Roman" w:cs="Times New Roman"/>
                <w:sz w:val="24"/>
              </w:rPr>
            </w:pP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В течение трех дней со дня </w:t>
            </w:r>
            <w:proofErr w:type="spellStart"/>
            <w:proofErr w:type="gramStart"/>
            <w:r>
              <w:rPr>
                <w:rFonts w:ascii="Times New Roman" w:hAnsi="Times New Roman" w:cs="Times New Roman"/>
                <w:sz w:val="24"/>
              </w:rPr>
              <w:t>полу</w:t>
            </w:r>
            <w:r w:rsidR="00F4157E">
              <w:rPr>
                <w:rFonts w:ascii="Times New Roman" w:hAnsi="Times New Roman" w:cs="Times New Roman"/>
                <w:sz w:val="24"/>
              </w:rPr>
              <w:t>-</w:t>
            </w:r>
            <w:r>
              <w:rPr>
                <w:rFonts w:ascii="Times New Roman" w:hAnsi="Times New Roman" w:cs="Times New Roman"/>
                <w:sz w:val="24"/>
              </w:rPr>
              <w:t>чения</w:t>
            </w:r>
            <w:proofErr w:type="spellEnd"/>
            <w:proofErr w:type="gramEnd"/>
            <w:r>
              <w:rPr>
                <w:rFonts w:ascii="Times New Roman" w:hAnsi="Times New Roman" w:cs="Times New Roman"/>
                <w:sz w:val="24"/>
              </w:rPr>
              <w:t xml:space="preserve"> указанных сведений</w:t>
            </w:r>
          </w:p>
        </w:tc>
        <w:tc>
          <w:tcPr>
            <w:tcW w:w="3007"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Редакции муниципальных периодических печатных изданий</w:t>
            </w: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lastRenderedPageBreak/>
              <w:t>57.</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Возврат пожертвований жертвователям в случаях, предусмотренных п. 8 ст. 44 Закона Красноярского края "О выборах в органы местного самоуправления в Красноярском крае"</w:t>
            </w:r>
          </w:p>
          <w:p w:rsidR="00742999" w:rsidRPr="00742999" w:rsidRDefault="00742999" w:rsidP="00742999">
            <w:pPr>
              <w:rPr>
                <w:rFonts w:ascii="Times New Roman" w:hAnsi="Times New Roman" w:cs="Times New Roman"/>
                <w:sz w:val="24"/>
              </w:rPr>
            </w:pP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 8 ст. 44 КЗ</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Не позднее чем через 10 дней после поступления пожертвования на специальный избирательный счет</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Не позднее чем через 10 дней после поступления пожертвования на специальный избирательный счет</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Кандидаты, избирательные объединения</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58.</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Перечисление в доход бюджета муниципального образования пожертвований, внесенных анонимными жертвователями</w:t>
            </w:r>
          </w:p>
          <w:p w:rsidR="00742999" w:rsidRPr="00742999" w:rsidRDefault="00742999" w:rsidP="00742999">
            <w:pPr>
              <w:rPr>
                <w:rFonts w:ascii="Times New Roman" w:hAnsi="Times New Roman" w:cs="Times New Roman"/>
                <w:sz w:val="24"/>
              </w:rPr>
            </w:pP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 8 ст. 44 КЗ</w:t>
            </w:r>
          </w:p>
        </w:tc>
        <w:tc>
          <w:tcPr>
            <w:tcW w:w="2383" w:type="dxa"/>
          </w:tcPr>
          <w:p w:rsidR="00742999" w:rsidRDefault="00742999" w:rsidP="00742999">
            <w:pPr>
              <w:rPr>
                <w:rFonts w:ascii="Times New Roman" w:hAnsi="Times New Roman" w:cs="Times New Roman"/>
                <w:sz w:val="24"/>
              </w:rPr>
            </w:pPr>
            <w:r>
              <w:rPr>
                <w:rFonts w:ascii="Times New Roman" w:hAnsi="Times New Roman" w:cs="Times New Roman"/>
                <w:sz w:val="24"/>
              </w:rPr>
              <w:t>Не позднее чем через 10 дней после поступления пожертвования на специальный избирательный счет</w:t>
            </w:r>
          </w:p>
          <w:p w:rsidR="00742999" w:rsidRPr="00742999" w:rsidRDefault="00742999" w:rsidP="00742999">
            <w:pPr>
              <w:rPr>
                <w:rFonts w:ascii="Times New Roman" w:hAnsi="Times New Roman" w:cs="Times New Roman"/>
                <w:sz w:val="24"/>
              </w:rPr>
            </w:pP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Не позднее чем через 10 дней после поступления пожертвования на специальный избирательный счет</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Кандидаты, избирательные объединения</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59.</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Представление в соответствующую избирательную комиссию  финансовых отчетов:                        </w:t>
            </w:r>
          </w:p>
        </w:tc>
        <w:tc>
          <w:tcPr>
            <w:tcW w:w="2213" w:type="dxa"/>
          </w:tcPr>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p>
        </w:tc>
        <w:tc>
          <w:tcPr>
            <w:tcW w:w="2213" w:type="dxa"/>
          </w:tcPr>
          <w:p w:rsidR="00742999" w:rsidRPr="00742999" w:rsidRDefault="00742999" w:rsidP="00742999">
            <w:pPr>
              <w:rPr>
                <w:rFonts w:ascii="Times New Roman" w:hAnsi="Times New Roman" w:cs="Times New Roman"/>
                <w:sz w:val="24"/>
              </w:rPr>
            </w:pPr>
          </w:p>
        </w:tc>
        <w:tc>
          <w:tcPr>
            <w:tcW w:w="3007"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Кандидаты, избирательные объединения</w:t>
            </w: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59.1.</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 xml:space="preserve"> первый финансовый отчет;</w:t>
            </w:r>
          </w:p>
          <w:p w:rsidR="00742999" w:rsidRPr="00742999" w:rsidRDefault="00742999" w:rsidP="00742999">
            <w:pPr>
              <w:rPr>
                <w:rFonts w:ascii="Times New Roman" w:hAnsi="Times New Roman" w:cs="Times New Roman"/>
                <w:sz w:val="24"/>
              </w:rPr>
            </w:pP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 20 ст. 44 КЗ</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Одновременно с представлением документов, необходимых для регистрации кандидата, списка кандидатов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Одновременно с представлением документов, необходимых для регистрации кандидата, списка кандидатов             </w:t>
            </w:r>
          </w:p>
        </w:tc>
        <w:tc>
          <w:tcPr>
            <w:tcW w:w="3007"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Кандидаты, избирательные объединения</w:t>
            </w: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59.2.</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итоговый финансовый отчет</w:t>
            </w:r>
          </w:p>
          <w:p w:rsidR="00742999" w:rsidRPr="00742999" w:rsidRDefault="00742999" w:rsidP="00742999">
            <w:pPr>
              <w:rPr>
                <w:rFonts w:ascii="Times New Roman" w:hAnsi="Times New Roman" w:cs="Times New Roman"/>
                <w:sz w:val="24"/>
              </w:rPr>
            </w:pP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п.9 ст.59 ФЗ, п. 20 ст. 44 КЗ</w:t>
            </w:r>
          </w:p>
        </w:tc>
        <w:tc>
          <w:tcPr>
            <w:tcW w:w="2383" w:type="dxa"/>
          </w:tcPr>
          <w:p w:rsidR="00742999" w:rsidRDefault="00742999" w:rsidP="00742999">
            <w:pPr>
              <w:rPr>
                <w:rFonts w:ascii="Times New Roman" w:hAnsi="Times New Roman" w:cs="Times New Roman"/>
                <w:sz w:val="24"/>
              </w:rPr>
            </w:pPr>
            <w:r>
              <w:rPr>
                <w:rFonts w:ascii="Times New Roman" w:hAnsi="Times New Roman" w:cs="Times New Roman"/>
                <w:sz w:val="24"/>
              </w:rPr>
              <w:t>Не позднее, чем через 30 дней после официального опубликования результатов выборов</w:t>
            </w:r>
          </w:p>
          <w:p w:rsidR="00742999" w:rsidRPr="00742999" w:rsidRDefault="00742999" w:rsidP="00742999">
            <w:pPr>
              <w:rPr>
                <w:rFonts w:ascii="Times New Roman" w:hAnsi="Times New Roman" w:cs="Times New Roman"/>
                <w:sz w:val="24"/>
              </w:rPr>
            </w:pP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Не позднее, чем через 30 дней после официального опубликования результатов выборов</w:t>
            </w:r>
          </w:p>
        </w:tc>
        <w:tc>
          <w:tcPr>
            <w:tcW w:w="3007"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Кандидаты, избирательные объединения</w:t>
            </w: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lastRenderedPageBreak/>
              <w:t>60.</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Направление копий вышеуказанных финансовых отчетов в средства </w:t>
            </w:r>
            <w:proofErr w:type="gramStart"/>
            <w:r>
              <w:rPr>
                <w:rFonts w:ascii="Times New Roman" w:hAnsi="Times New Roman" w:cs="Times New Roman"/>
                <w:sz w:val="24"/>
              </w:rPr>
              <w:t>массовой</w:t>
            </w:r>
            <w:proofErr w:type="gramEnd"/>
            <w:r>
              <w:rPr>
                <w:rFonts w:ascii="Times New Roman" w:hAnsi="Times New Roman" w:cs="Times New Roman"/>
                <w:sz w:val="24"/>
              </w:rPr>
              <w:t xml:space="preserve"> информации</w:t>
            </w: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п.9.1. ст.59 ФЗ, п. 20.1 ст. 44 КЗ</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чем через 5 дней со дня их получения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чем через 5 дней со дня их получения  </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 xml:space="preserve">Соответствующая избирательная комиссия  </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61.</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Опубликование копий финансовых отчетов</w:t>
            </w:r>
          </w:p>
          <w:p w:rsidR="00742999" w:rsidRPr="00742999" w:rsidRDefault="00742999" w:rsidP="00742999">
            <w:pPr>
              <w:rPr>
                <w:rFonts w:ascii="Times New Roman" w:hAnsi="Times New Roman" w:cs="Times New Roman"/>
                <w:sz w:val="24"/>
              </w:rPr>
            </w:pP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п.20.1 ст. 44 КЗ</w:t>
            </w:r>
          </w:p>
          <w:p w:rsidR="00742999" w:rsidRPr="00742999" w:rsidRDefault="00742999" w:rsidP="00742999">
            <w:pPr>
              <w:rPr>
                <w:rFonts w:ascii="Times New Roman" w:hAnsi="Times New Roman" w:cs="Times New Roman"/>
                <w:sz w:val="24"/>
              </w:rPr>
            </w:pPr>
          </w:p>
        </w:tc>
        <w:tc>
          <w:tcPr>
            <w:tcW w:w="2383" w:type="dxa"/>
          </w:tcPr>
          <w:p w:rsidR="00742999" w:rsidRDefault="00742999" w:rsidP="00742999">
            <w:pPr>
              <w:rPr>
                <w:rFonts w:ascii="Times New Roman" w:hAnsi="Times New Roman" w:cs="Times New Roman"/>
                <w:sz w:val="24"/>
              </w:rPr>
            </w:pPr>
            <w:r>
              <w:rPr>
                <w:rFonts w:ascii="Times New Roman" w:hAnsi="Times New Roman" w:cs="Times New Roman"/>
                <w:sz w:val="24"/>
              </w:rPr>
              <w:t xml:space="preserve">В течение трех дней со дня их получения  </w:t>
            </w:r>
          </w:p>
          <w:p w:rsidR="00742999" w:rsidRPr="00742999" w:rsidRDefault="00742999" w:rsidP="00742999">
            <w:pPr>
              <w:rPr>
                <w:rFonts w:ascii="Times New Roman" w:hAnsi="Times New Roman" w:cs="Times New Roman"/>
                <w:sz w:val="24"/>
              </w:rPr>
            </w:pP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В течение трех дней со дня их получения  </w:t>
            </w:r>
          </w:p>
        </w:tc>
        <w:tc>
          <w:tcPr>
            <w:tcW w:w="3007"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Редакции муниципальных периодических печатных изданий</w:t>
            </w: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62.</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Возврат неизрасходованных денежных средств, находящихся на специальных избирательных счетах кандидатов, избирательных объединений, гражданам и юридическим лицам, осуществившим пожертвования либо перечисления в их избирательные фонды</w:t>
            </w: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п.11 ст.59 ФЗ, п. 22 ст. 44 КЗ</w:t>
            </w:r>
          </w:p>
          <w:p w:rsidR="00742999" w:rsidRPr="00742999" w:rsidRDefault="00742999" w:rsidP="00742999">
            <w:pPr>
              <w:rPr>
                <w:rFonts w:ascii="Times New Roman" w:hAnsi="Times New Roman" w:cs="Times New Roman"/>
                <w:sz w:val="24"/>
              </w:rPr>
            </w:pPr>
          </w:p>
        </w:tc>
        <w:tc>
          <w:tcPr>
            <w:tcW w:w="2383" w:type="dxa"/>
          </w:tcPr>
          <w:p w:rsidR="00742999" w:rsidRDefault="00742999" w:rsidP="00742999">
            <w:pPr>
              <w:rPr>
                <w:rFonts w:ascii="Times New Roman" w:hAnsi="Times New Roman" w:cs="Times New Roman"/>
                <w:sz w:val="24"/>
              </w:rPr>
            </w:pPr>
            <w:r>
              <w:rPr>
                <w:rFonts w:ascii="Times New Roman" w:hAnsi="Times New Roman" w:cs="Times New Roman"/>
                <w:sz w:val="24"/>
              </w:rPr>
              <w:t>После дня голосования</w:t>
            </w:r>
          </w:p>
          <w:p w:rsidR="00742999" w:rsidRPr="00742999" w:rsidRDefault="00742999" w:rsidP="00742999">
            <w:pPr>
              <w:rPr>
                <w:rFonts w:ascii="Times New Roman" w:hAnsi="Times New Roman" w:cs="Times New Roman"/>
                <w:sz w:val="24"/>
              </w:rPr>
            </w:pP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После дня голосования</w:t>
            </w:r>
          </w:p>
          <w:p w:rsidR="00742999" w:rsidRPr="00742999" w:rsidRDefault="00742999" w:rsidP="00742999">
            <w:pPr>
              <w:rPr>
                <w:rFonts w:ascii="Times New Roman" w:hAnsi="Times New Roman" w:cs="Times New Roman"/>
                <w:sz w:val="24"/>
              </w:rPr>
            </w:pP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Кандидаты, избирательные объединения</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63.</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Перечисление в доход бюджета муниципального образования денежных средств, оставшихся на специальном счете</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п.11 ст.59 ФЗ, п. 22 ст. 44 КЗ</w:t>
            </w: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По истечении 60 дней со дня голосования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С 12 ноября 2020 года   </w:t>
            </w:r>
          </w:p>
        </w:tc>
        <w:tc>
          <w:tcPr>
            <w:tcW w:w="3007"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кредитная организация, в которой открыт специальный избирательный счет</w:t>
            </w: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64.</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Представление отчета о поступлении и расходовании средств местных бюджетов, выделенных на подготовку и проведение выборов</w:t>
            </w: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решение ИККК № 13/89-7 от 24.05.2017 (в ред. 07.09.2017)</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p>
        </w:tc>
        <w:tc>
          <w:tcPr>
            <w:tcW w:w="2213" w:type="dxa"/>
          </w:tcPr>
          <w:p w:rsidR="00742999" w:rsidRPr="00742999" w:rsidRDefault="00742999" w:rsidP="00742999">
            <w:pPr>
              <w:rPr>
                <w:rFonts w:ascii="Times New Roman" w:hAnsi="Times New Roman" w:cs="Times New Roman"/>
                <w:sz w:val="24"/>
              </w:rPr>
            </w:pPr>
          </w:p>
        </w:tc>
        <w:tc>
          <w:tcPr>
            <w:tcW w:w="3007" w:type="dxa"/>
          </w:tcPr>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64.1.</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в избирательную комиссию муниципального образования с приложением первичных финансовых документов;</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решение ИККК № 13/89-7 от 24.05.2017 (в ред. 07.09.2017)</w:t>
            </w: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чем через 10 дней со дня голосования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23 сентября 2020 года </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Участковые избирательные комиссии;</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64.2.</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в избирательную комиссию муниципального образования с приложением первичных финансовых документов</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решение ИККК № 13/89-7 от 24.05.2017 (в ред. 07.09.2017)</w:t>
            </w: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чем через 20 дней со дня голосования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3 октября 2020 года </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Окружные избирательные комиссии</w:t>
            </w:r>
          </w:p>
          <w:p w:rsidR="00742999" w:rsidRDefault="00742999" w:rsidP="00742999">
            <w:pPr>
              <w:rPr>
                <w:rFonts w:ascii="Times New Roman" w:hAnsi="Times New Roman" w:cs="Times New Roman"/>
                <w:sz w:val="24"/>
              </w:rPr>
            </w:pP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lastRenderedPageBreak/>
              <w:t>64.3.</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в представительный орган муниципального образования</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ст. 43 КЗ, решение ИККК № 13/89-7 от 24.05.2017 (в ред. 07.09.2017)</w:t>
            </w: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не позднее чем через 40 дней со дня официального опубликования результатов выборов</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не позднее чем через 40 дней со дня официального опубликования результатов выборов</w:t>
            </w:r>
          </w:p>
        </w:tc>
        <w:tc>
          <w:tcPr>
            <w:tcW w:w="3007"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Избирательная комиссия муниципального образования</w:t>
            </w: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65.</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Возврат в местный бюджет остатка неизрасходованных денежных средств, выделенных на подготовку и проведение выборов</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решение ИККК № 13/89-7 от 24.05.2017 (в ред. 07.09.2017)</w:t>
            </w: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До представления отчета о расходовании бюджетных средств</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До представления отчета о расходовании бюджетных средств</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Избирательная комиссия муниципального образования</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Borders>
              <w:bottom w:val="single" w:sz="4" w:space="0" w:color="auto"/>
            </w:tcBorders>
          </w:tcPr>
          <w:p w:rsidR="00742999" w:rsidRPr="00742999" w:rsidRDefault="00742999" w:rsidP="00742999">
            <w:pPr>
              <w:rPr>
                <w:rFonts w:ascii="Times New Roman" w:hAnsi="Times New Roman" w:cs="Times New Roman"/>
                <w:sz w:val="24"/>
              </w:rPr>
            </w:pPr>
            <w:r>
              <w:rPr>
                <w:rFonts w:ascii="Times New Roman" w:hAnsi="Times New Roman" w:cs="Times New Roman"/>
                <w:sz w:val="24"/>
              </w:rPr>
              <w:t>66.</w:t>
            </w:r>
          </w:p>
        </w:tc>
        <w:tc>
          <w:tcPr>
            <w:tcW w:w="3972" w:type="dxa"/>
            <w:tcBorders>
              <w:bottom w:val="single" w:sz="4" w:space="0" w:color="auto"/>
            </w:tcBorders>
          </w:tcPr>
          <w:p w:rsidR="00742999" w:rsidRDefault="00742999" w:rsidP="00742999">
            <w:pPr>
              <w:rPr>
                <w:rFonts w:ascii="Times New Roman" w:hAnsi="Times New Roman" w:cs="Times New Roman"/>
                <w:sz w:val="24"/>
              </w:rPr>
            </w:pPr>
            <w:r>
              <w:rPr>
                <w:rFonts w:ascii="Times New Roman" w:hAnsi="Times New Roman" w:cs="Times New Roman"/>
                <w:sz w:val="24"/>
              </w:rPr>
              <w:t>Закрытие лицевых счетов на финансирование выборов</w:t>
            </w:r>
          </w:p>
          <w:p w:rsidR="00742999" w:rsidRPr="00742999" w:rsidRDefault="00742999" w:rsidP="00742999">
            <w:pPr>
              <w:rPr>
                <w:rFonts w:ascii="Times New Roman" w:hAnsi="Times New Roman" w:cs="Times New Roman"/>
                <w:sz w:val="24"/>
              </w:rPr>
            </w:pPr>
          </w:p>
        </w:tc>
        <w:tc>
          <w:tcPr>
            <w:tcW w:w="2213" w:type="dxa"/>
            <w:tcBorders>
              <w:bottom w:val="single" w:sz="4" w:space="0" w:color="auto"/>
            </w:tcBorders>
          </w:tcPr>
          <w:p w:rsidR="00742999" w:rsidRPr="00742999" w:rsidRDefault="00742999" w:rsidP="00742999">
            <w:pPr>
              <w:rPr>
                <w:rFonts w:ascii="Times New Roman" w:hAnsi="Times New Roman" w:cs="Times New Roman"/>
                <w:sz w:val="24"/>
              </w:rPr>
            </w:pPr>
            <w:r>
              <w:rPr>
                <w:rFonts w:ascii="Times New Roman" w:hAnsi="Times New Roman" w:cs="Times New Roman"/>
                <w:sz w:val="24"/>
              </w:rPr>
              <w:t>решение ИККК № 13/89-7 от 24.05.2017 (в ред. 07.09.2017)</w:t>
            </w:r>
          </w:p>
        </w:tc>
        <w:tc>
          <w:tcPr>
            <w:tcW w:w="2383" w:type="dxa"/>
            <w:tcBorders>
              <w:bottom w:val="single" w:sz="4" w:space="0" w:color="auto"/>
            </w:tcBorders>
          </w:tcPr>
          <w:p w:rsidR="00742999" w:rsidRPr="00742999" w:rsidRDefault="00742999" w:rsidP="00742999">
            <w:pPr>
              <w:rPr>
                <w:rFonts w:ascii="Times New Roman" w:hAnsi="Times New Roman" w:cs="Times New Roman"/>
                <w:sz w:val="24"/>
              </w:rPr>
            </w:pPr>
            <w:r>
              <w:rPr>
                <w:rFonts w:ascii="Times New Roman" w:hAnsi="Times New Roman" w:cs="Times New Roman"/>
                <w:sz w:val="24"/>
              </w:rPr>
              <w:t>До представления отчета о расходовании бюджетных средств</w:t>
            </w:r>
          </w:p>
        </w:tc>
        <w:tc>
          <w:tcPr>
            <w:tcW w:w="2213" w:type="dxa"/>
            <w:tcBorders>
              <w:bottom w:val="single" w:sz="4" w:space="0" w:color="auto"/>
            </w:tcBorders>
          </w:tcPr>
          <w:p w:rsidR="00742999" w:rsidRPr="00742999" w:rsidRDefault="00742999" w:rsidP="00742999">
            <w:pPr>
              <w:rPr>
                <w:rFonts w:ascii="Times New Roman" w:hAnsi="Times New Roman" w:cs="Times New Roman"/>
                <w:sz w:val="24"/>
              </w:rPr>
            </w:pPr>
            <w:r>
              <w:rPr>
                <w:rFonts w:ascii="Times New Roman" w:hAnsi="Times New Roman" w:cs="Times New Roman"/>
                <w:sz w:val="24"/>
              </w:rPr>
              <w:t>До представления отчета о расходовании бюджетных средств</w:t>
            </w:r>
          </w:p>
        </w:tc>
        <w:tc>
          <w:tcPr>
            <w:tcW w:w="3007" w:type="dxa"/>
            <w:tcBorders>
              <w:bottom w:val="single" w:sz="4" w:space="0" w:color="auto"/>
            </w:tcBorders>
          </w:tcPr>
          <w:p w:rsidR="00742999" w:rsidRPr="00742999" w:rsidRDefault="00742999" w:rsidP="00742999">
            <w:pPr>
              <w:rPr>
                <w:rFonts w:ascii="Times New Roman" w:hAnsi="Times New Roman" w:cs="Times New Roman"/>
                <w:sz w:val="24"/>
              </w:rPr>
            </w:pPr>
            <w:r>
              <w:rPr>
                <w:rFonts w:ascii="Times New Roman" w:hAnsi="Times New Roman" w:cs="Times New Roman"/>
                <w:sz w:val="24"/>
              </w:rPr>
              <w:t>Филиал ПАО "Сбербанк России", а при его отсутствии на территории муниципального образования - другая кредитная организация</w:t>
            </w:r>
          </w:p>
        </w:tc>
      </w:tr>
      <w:tr w:rsidR="00742999" w:rsidTr="00F4157E">
        <w:trPr>
          <w:cantSplit/>
        </w:trPr>
        <w:tc>
          <w:tcPr>
            <w:tcW w:w="14639" w:type="dxa"/>
            <w:gridSpan w:val="6"/>
            <w:shd w:val="clear" w:color="auto" w:fill="auto"/>
          </w:tcPr>
          <w:p w:rsidR="00742999" w:rsidRDefault="00742999" w:rsidP="00742999">
            <w:pPr>
              <w:jc w:val="center"/>
              <w:rPr>
                <w:rFonts w:ascii="Times New Roman" w:hAnsi="Times New Roman" w:cs="Times New Roman"/>
                <w:b/>
                <w:sz w:val="26"/>
              </w:rPr>
            </w:pPr>
            <w:r>
              <w:rPr>
                <w:rFonts w:ascii="Times New Roman" w:hAnsi="Times New Roman" w:cs="Times New Roman"/>
                <w:sz w:val="24"/>
              </w:rPr>
              <w:t>8. ГОЛОСОВАНИЕ И ОПРЕДЕЛЕНИЕ РЕЗУЛЬТАТОВ ВЫБОРОВ</w:t>
            </w: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67.</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Утверждение формы и текста избирательного бюллетеня, числа изготовляемых бюллетеней, порядка осуществления </w:t>
            </w:r>
            <w:proofErr w:type="gramStart"/>
            <w:r>
              <w:rPr>
                <w:rFonts w:ascii="Times New Roman" w:hAnsi="Times New Roman" w:cs="Times New Roman"/>
                <w:sz w:val="24"/>
              </w:rPr>
              <w:t>контроля за</w:t>
            </w:r>
            <w:proofErr w:type="gramEnd"/>
            <w:r>
              <w:rPr>
                <w:rFonts w:ascii="Times New Roman" w:hAnsi="Times New Roman" w:cs="Times New Roman"/>
                <w:sz w:val="24"/>
              </w:rPr>
              <w:t xml:space="preserve"> их изготовлением</w:t>
            </w: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 4 ст. 63 ФЗ, п.4 ст.47 КЗ</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w:t>
            </w:r>
            <w:proofErr w:type="gramStart"/>
            <w:r>
              <w:rPr>
                <w:rFonts w:ascii="Times New Roman" w:hAnsi="Times New Roman" w:cs="Times New Roman"/>
                <w:sz w:val="24"/>
              </w:rPr>
              <w:t>позднее</w:t>
            </w:r>
            <w:proofErr w:type="gramEnd"/>
            <w:r>
              <w:rPr>
                <w:rFonts w:ascii="Times New Roman" w:hAnsi="Times New Roman" w:cs="Times New Roman"/>
                <w:sz w:val="24"/>
              </w:rPr>
              <w:t xml:space="preserve"> чем за  20 дней  до дня голосования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23 августа 2020 года </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 xml:space="preserve">Соответствующая избирательная комиссия  </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68.</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Изготовление избирательных бюллетеней</w:t>
            </w:r>
          </w:p>
          <w:p w:rsidR="00742999" w:rsidRPr="00742999" w:rsidRDefault="00742999" w:rsidP="00742999">
            <w:pPr>
              <w:rPr>
                <w:rFonts w:ascii="Times New Roman" w:hAnsi="Times New Roman" w:cs="Times New Roman"/>
                <w:sz w:val="24"/>
              </w:rPr>
            </w:pP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ст.47 КЗ</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в сроки установленные комиссией</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в сроки установленные комиссией</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 xml:space="preserve">Соответствующая избирательная комиссия  </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69.</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Принятие решения о месте и времени передачи избирательных бюллетеней членам соответствующей избирательной комиссии, уничтожения лишних бюллетеней</w:t>
            </w: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п.11ст.63</w:t>
            </w:r>
            <w:r>
              <w:rPr>
                <w:rFonts w:ascii="Times New Roman" w:hAnsi="Times New Roman" w:cs="Times New Roman"/>
                <w:sz w:val="24"/>
              </w:rPr>
              <w:tab/>
              <w:t>ФЗ, п.11 ст. 47 КЗ</w:t>
            </w:r>
          </w:p>
          <w:p w:rsidR="00742999" w:rsidRPr="00742999" w:rsidRDefault="00742999" w:rsidP="00742999">
            <w:pPr>
              <w:rPr>
                <w:rFonts w:ascii="Times New Roman" w:hAnsi="Times New Roman" w:cs="Times New Roman"/>
                <w:sz w:val="24"/>
              </w:rPr>
            </w:pPr>
          </w:p>
        </w:tc>
        <w:tc>
          <w:tcPr>
            <w:tcW w:w="2383" w:type="dxa"/>
          </w:tcPr>
          <w:p w:rsidR="00742999" w:rsidRDefault="00742999" w:rsidP="00742999">
            <w:pPr>
              <w:rPr>
                <w:rFonts w:ascii="Times New Roman" w:hAnsi="Times New Roman" w:cs="Times New Roman"/>
                <w:sz w:val="24"/>
              </w:rPr>
            </w:pPr>
            <w:r>
              <w:rPr>
                <w:rFonts w:ascii="Times New Roman" w:hAnsi="Times New Roman" w:cs="Times New Roman"/>
                <w:sz w:val="24"/>
              </w:rPr>
              <w:t xml:space="preserve">Не </w:t>
            </w:r>
            <w:proofErr w:type="gramStart"/>
            <w:r>
              <w:rPr>
                <w:rFonts w:ascii="Times New Roman" w:hAnsi="Times New Roman" w:cs="Times New Roman"/>
                <w:sz w:val="24"/>
              </w:rPr>
              <w:t>позднее</w:t>
            </w:r>
            <w:proofErr w:type="gramEnd"/>
            <w:r>
              <w:rPr>
                <w:rFonts w:ascii="Times New Roman" w:hAnsi="Times New Roman" w:cs="Times New Roman"/>
                <w:sz w:val="24"/>
              </w:rPr>
              <w:t xml:space="preserve"> чем за 2 дня до получения бюллетеней от полиграфической организации</w:t>
            </w:r>
          </w:p>
          <w:p w:rsidR="00742999" w:rsidRPr="00742999" w:rsidRDefault="00742999" w:rsidP="00742999">
            <w:pPr>
              <w:rPr>
                <w:rFonts w:ascii="Times New Roman" w:hAnsi="Times New Roman" w:cs="Times New Roman"/>
                <w:sz w:val="24"/>
              </w:rPr>
            </w:pP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 xml:space="preserve">Не </w:t>
            </w:r>
            <w:proofErr w:type="gramStart"/>
            <w:r>
              <w:rPr>
                <w:rFonts w:ascii="Times New Roman" w:hAnsi="Times New Roman" w:cs="Times New Roman"/>
                <w:sz w:val="24"/>
              </w:rPr>
              <w:t>позднее</w:t>
            </w:r>
            <w:proofErr w:type="gramEnd"/>
            <w:r>
              <w:rPr>
                <w:rFonts w:ascii="Times New Roman" w:hAnsi="Times New Roman" w:cs="Times New Roman"/>
                <w:sz w:val="24"/>
              </w:rPr>
              <w:t xml:space="preserve"> чем за 2 дня до получения бюллетеней от полиграфической организации</w:t>
            </w:r>
          </w:p>
          <w:p w:rsidR="00742999" w:rsidRPr="00742999" w:rsidRDefault="00742999" w:rsidP="00742999">
            <w:pPr>
              <w:rPr>
                <w:rFonts w:ascii="Times New Roman" w:hAnsi="Times New Roman" w:cs="Times New Roman"/>
                <w:sz w:val="24"/>
              </w:rPr>
            </w:pP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 xml:space="preserve">Избирательная комиссия муниципального образования </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lastRenderedPageBreak/>
              <w:t>70.</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Передача избирательных бюллетеней участковым избирательным комиссиям</w:t>
            </w: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п.13 ст. 63 ФЗ, п. 13 ст. 47 КЗ</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чем за  1 дней  до дня голосования (в том числе </w:t>
            </w:r>
            <w:proofErr w:type="spellStart"/>
            <w:proofErr w:type="gramStart"/>
            <w:r>
              <w:rPr>
                <w:rFonts w:ascii="Times New Roman" w:hAnsi="Times New Roman" w:cs="Times New Roman"/>
                <w:sz w:val="24"/>
              </w:rPr>
              <w:t>числе</w:t>
            </w:r>
            <w:proofErr w:type="spellEnd"/>
            <w:proofErr w:type="gramEnd"/>
            <w:r>
              <w:rPr>
                <w:rFonts w:ascii="Times New Roman" w:hAnsi="Times New Roman" w:cs="Times New Roman"/>
                <w:sz w:val="24"/>
              </w:rPr>
              <w:t xml:space="preserve"> досрочного голосования)</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чем за  1 дней  до дня голосования (в том числе </w:t>
            </w:r>
            <w:proofErr w:type="spellStart"/>
            <w:proofErr w:type="gramStart"/>
            <w:r>
              <w:rPr>
                <w:rFonts w:ascii="Times New Roman" w:hAnsi="Times New Roman" w:cs="Times New Roman"/>
                <w:sz w:val="24"/>
              </w:rPr>
              <w:t>числе</w:t>
            </w:r>
            <w:proofErr w:type="spellEnd"/>
            <w:proofErr w:type="gramEnd"/>
            <w:r>
              <w:rPr>
                <w:rFonts w:ascii="Times New Roman" w:hAnsi="Times New Roman" w:cs="Times New Roman"/>
                <w:sz w:val="24"/>
              </w:rPr>
              <w:t xml:space="preserve"> досрочного голосования)</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Избирательная комиссия муниципального образования</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71.</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Информирование избирателей о дне,  времени и месте голосования</w:t>
            </w:r>
          </w:p>
          <w:p w:rsidR="00742999" w:rsidRPr="00742999" w:rsidRDefault="00742999" w:rsidP="00742999">
            <w:pPr>
              <w:rPr>
                <w:rFonts w:ascii="Times New Roman" w:hAnsi="Times New Roman" w:cs="Times New Roman"/>
                <w:sz w:val="24"/>
              </w:rPr>
            </w:pP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п.2 ст. 64 ФЗ, п.2 ст.48 КЗ</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w:t>
            </w:r>
            <w:proofErr w:type="gramStart"/>
            <w:r>
              <w:rPr>
                <w:rFonts w:ascii="Times New Roman" w:hAnsi="Times New Roman" w:cs="Times New Roman"/>
                <w:sz w:val="24"/>
              </w:rPr>
              <w:t>позднее</w:t>
            </w:r>
            <w:proofErr w:type="gramEnd"/>
            <w:r>
              <w:rPr>
                <w:rFonts w:ascii="Times New Roman" w:hAnsi="Times New Roman" w:cs="Times New Roman"/>
                <w:sz w:val="24"/>
              </w:rPr>
              <w:t xml:space="preserve"> чем за  10 дней  до дня голосования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2 сентября 2020 года </w:t>
            </w:r>
          </w:p>
        </w:tc>
        <w:tc>
          <w:tcPr>
            <w:tcW w:w="3007"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Избирательная комиссия муниципального образования, участковая избирательная комиссия</w:t>
            </w: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72.</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 xml:space="preserve">Представление списка назначенных в участковые комиссии наблюдателей в избирательную комиссию муниципального образования </w:t>
            </w:r>
          </w:p>
          <w:p w:rsidR="00742999" w:rsidRPr="00742999" w:rsidRDefault="00742999" w:rsidP="00742999">
            <w:pPr>
              <w:rPr>
                <w:rFonts w:ascii="Times New Roman" w:hAnsi="Times New Roman" w:cs="Times New Roman"/>
                <w:sz w:val="24"/>
              </w:rPr>
            </w:pP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п.7.1 ст. 30 ФЗ, п.11 ст.21 КЗ</w:t>
            </w: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w:t>
            </w:r>
            <w:proofErr w:type="gramStart"/>
            <w:r>
              <w:rPr>
                <w:rFonts w:ascii="Times New Roman" w:hAnsi="Times New Roman" w:cs="Times New Roman"/>
                <w:sz w:val="24"/>
              </w:rPr>
              <w:t>позднее</w:t>
            </w:r>
            <w:proofErr w:type="gramEnd"/>
            <w:r>
              <w:rPr>
                <w:rFonts w:ascii="Times New Roman" w:hAnsi="Times New Roman" w:cs="Times New Roman"/>
                <w:sz w:val="24"/>
              </w:rPr>
              <w:t xml:space="preserve"> чем за  3 дней  до дня голосования (досрочного голосования)</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Не позднее 9 сентября 2020 года (досрочного голосования)</w:t>
            </w:r>
          </w:p>
        </w:tc>
        <w:tc>
          <w:tcPr>
            <w:tcW w:w="3007"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Зарегистрированный кандидат, избирательное объединение, выдвинувшее зарегистрированного</w:t>
            </w:r>
            <w:proofErr w:type="gramStart"/>
            <w:r>
              <w:rPr>
                <w:rFonts w:ascii="Times New Roman" w:hAnsi="Times New Roman" w:cs="Times New Roman"/>
                <w:sz w:val="24"/>
              </w:rPr>
              <w:t xml:space="preserve"> (-</w:t>
            </w:r>
            <w:proofErr w:type="spellStart"/>
            <w:proofErr w:type="gramEnd"/>
            <w:r>
              <w:rPr>
                <w:rFonts w:ascii="Times New Roman" w:hAnsi="Times New Roman" w:cs="Times New Roman"/>
                <w:sz w:val="24"/>
              </w:rPr>
              <w:t>ых</w:t>
            </w:r>
            <w:proofErr w:type="spellEnd"/>
            <w:r>
              <w:rPr>
                <w:rFonts w:ascii="Times New Roman" w:hAnsi="Times New Roman" w:cs="Times New Roman"/>
                <w:sz w:val="24"/>
              </w:rPr>
              <w:t>) кандидата (-</w:t>
            </w:r>
            <w:proofErr w:type="spellStart"/>
            <w:r>
              <w:rPr>
                <w:rFonts w:ascii="Times New Roman" w:hAnsi="Times New Roman" w:cs="Times New Roman"/>
                <w:sz w:val="24"/>
              </w:rPr>
              <w:t>ов</w:t>
            </w:r>
            <w:proofErr w:type="spellEnd"/>
            <w:r>
              <w:rPr>
                <w:rFonts w:ascii="Times New Roman" w:hAnsi="Times New Roman" w:cs="Times New Roman"/>
                <w:sz w:val="24"/>
              </w:rPr>
              <w:t>), избирательное объединение,  список кандидатов которого зарегистрирован, Общественная палата РФ, Общественная палата Красноярского края</w:t>
            </w: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73.</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Проведение досрочного голосования в помещении ИКМО</w:t>
            </w: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п.2 ст. 65 ФЗ, п.1 ст. 49 КЗ</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ранее чем за  10 дней и не </w:t>
            </w:r>
            <w:proofErr w:type="gramStart"/>
            <w:r>
              <w:rPr>
                <w:rFonts w:ascii="Times New Roman" w:hAnsi="Times New Roman" w:cs="Times New Roman"/>
                <w:sz w:val="24"/>
              </w:rPr>
              <w:t>позднее</w:t>
            </w:r>
            <w:proofErr w:type="gramEnd"/>
            <w:r>
              <w:rPr>
                <w:rFonts w:ascii="Times New Roman" w:hAnsi="Times New Roman" w:cs="Times New Roman"/>
                <w:sz w:val="24"/>
              </w:rPr>
              <w:t xml:space="preserve"> чем за 4 дней до дня голосования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ранее 2 сентября  и не позднее 8 сентября 2020 года </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Избирательная комиссия муниципального образования</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73.1.</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Проведение досрочного голосования </w:t>
            </w:r>
            <w:proofErr w:type="gramStart"/>
            <w:r>
              <w:rPr>
                <w:rFonts w:ascii="Times New Roman" w:hAnsi="Times New Roman" w:cs="Times New Roman"/>
                <w:sz w:val="24"/>
              </w:rPr>
              <w:t>помещении</w:t>
            </w:r>
            <w:proofErr w:type="gramEnd"/>
            <w:r>
              <w:rPr>
                <w:rFonts w:ascii="Times New Roman" w:hAnsi="Times New Roman" w:cs="Times New Roman"/>
                <w:sz w:val="24"/>
              </w:rPr>
              <w:t xml:space="preserve"> УИК</w:t>
            </w: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п.2 ст. 65 ФЗ, п.1 ст. 49 КЗ</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ранее чем за  3 дней до дня голосования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ранее 9 сентября 2020 года </w:t>
            </w:r>
          </w:p>
        </w:tc>
        <w:tc>
          <w:tcPr>
            <w:tcW w:w="3007"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Участковая избирательная комиссия</w:t>
            </w: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lastRenderedPageBreak/>
              <w:t>73.2.</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Проведение досрочного голосования всех избирателей на одном или нескольких избирательных участках, образованных в труднодоступных или отдаленных местностях, на судах, которые буду находиться в день голосования в плавании, на полярных станциях</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 1 ст.65 ФЗ, п.2 ст.49 КЗ</w:t>
            </w: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ранее чем за  20 дней до дня голосования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ранее 23 августа 2020 года </w:t>
            </w:r>
          </w:p>
        </w:tc>
        <w:tc>
          <w:tcPr>
            <w:tcW w:w="3007"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Участковая избирательная комиссия</w:t>
            </w: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73.3.</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Проведение досрочного голосования отдельных групп избирателей, включенных в список избирателей на соответствующем избирательном участке, находящихся в значительно удаленных от помещения голосования местах</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ст. 65 ФЗ, п.3 ст. 49 КЗ</w:t>
            </w: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ранее чем за  20 дней до дня голосования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ранее 23 августа 2020 года </w:t>
            </w:r>
          </w:p>
        </w:tc>
        <w:tc>
          <w:tcPr>
            <w:tcW w:w="3007"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Участковые избирательные комиссии по согласованию с  Избирательной комиссией муниципального образования</w:t>
            </w: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74.</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Передача списков избирателей, проголосовавших досрочно в избирательной комиссии муниципального образования  соответствующим участковым избирательным комиссиям</w:t>
            </w:r>
          </w:p>
          <w:p w:rsidR="00742999" w:rsidRPr="00742999" w:rsidRDefault="00742999" w:rsidP="00742999">
            <w:pPr>
              <w:rPr>
                <w:rFonts w:ascii="Times New Roman" w:hAnsi="Times New Roman" w:cs="Times New Roman"/>
                <w:sz w:val="24"/>
              </w:rPr>
            </w:pP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п.10 ст. 65 ФЗ</w:t>
            </w:r>
          </w:p>
        </w:tc>
        <w:tc>
          <w:tcPr>
            <w:tcW w:w="2383" w:type="dxa"/>
          </w:tcPr>
          <w:p w:rsidR="00742999" w:rsidRPr="00742999" w:rsidRDefault="00D51713" w:rsidP="00742999">
            <w:pPr>
              <w:rPr>
                <w:rFonts w:ascii="Times New Roman" w:hAnsi="Times New Roman" w:cs="Times New Roman"/>
                <w:sz w:val="24"/>
              </w:rPr>
            </w:pPr>
            <w:r>
              <w:rPr>
                <w:rFonts w:ascii="Times New Roman" w:hAnsi="Times New Roman" w:cs="Times New Roman"/>
                <w:sz w:val="24"/>
              </w:rPr>
              <w:t xml:space="preserve">Не позднее чем в день, </w:t>
            </w:r>
            <w:proofErr w:type="spellStart"/>
            <w:proofErr w:type="gramStart"/>
            <w:r>
              <w:rPr>
                <w:rFonts w:ascii="Times New Roman" w:hAnsi="Times New Roman" w:cs="Times New Roman"/>
                <w:sz w:val="24"/>
              </w:rPr>
              <w:t>предшест-</w:t>
            </w:r>
            <w:r w:rsidR="00742999">
              <w:rPr>
                <w:rFonts w:ascii="Times New Roman" w:hAnsi="Times New Roman" w:cs="Times New Roman"/>
                <w:sz w:val="24"/>
              </w:rPr>
              <w:t>вующий</w:t>
            </w:r>
            <w:proofErr w:type="spellEnd"/>
            <w:proofErr w:type="gramEnd"/>
            <w:r w:rsidR="00742999">
              <w:rPr>
                <w:rFonts w:ascii="Times New Roman" w:hAnsi="Times New Roman" w:cs="Times New Roman"/>
                <w:sz w:val="24"/>
              </w:rPr>
              <w:t xml:space="preserve"> дню </w:t>
            </w:r>
            <w:proofErr w:type="spellStart"/>
            <w:r w:rsidR="00742999">
              <w:rPr>
                <w:rFonts w:ascii="Times New Roman" w:hAnsi="Times New Roman" w:cs="Times New Roman"/>
                <w:sz w:val="24"/>
              </w:rPr>
              <w:t>голо</w:t>
            </w:r>
            <w:r>
              <w:rPr>
                <w:rFonts w:ascii="Times New Roman" w:hAnsi="Times New Roman" w:cs="Times New Roman"/>
                <w:sz w:val="24"/>
              </w:rPr>
              <w:t>-</w:t>
            </w:r>
            <w:r w:rsidR="00742999">
              <w:rPr>
                <w:rFonts w:ascii="Times New Roman" w:hAnsi="Times New Roman" w:cs="Times New Roman"/>
                <w:sz w:val="24"/>
              </w:rPr>
              <w:t>сования</w:t>
            </w:r>
            <w:proofErr w:type="spellEnd"/>
            <w:r w:rsidR="00742999">
              <w:rPr>
                <w:rFonts w:ascii="Times New Roman" w:hAnsi="Times New Roman" w:cs="Times New Roman"/>
                <w:sz w:val="24"/>
              </w:rPr>
              <w:t xml:space="preserve"> (либо не позднее чем в день, предшествующий дню начала </w:t>
            </w:r>
            <w:proofErr w:type="spellStart"/>
            <w:r w:rsidR="00742999">
              <w:rPr>
                <w:rFonts w:ascii="Times New Roman" w:hAnsi="Times New Roman" w:cs="Times New Roman"/>
                <w:sz w:val="24"/>
              </w:rPr>
              <w:t>досроч</w:t>
            </w:r>
            <w:r>
              <w:rPr>
                <w:rFonts w:ascii="Times New Roman" w:hAnsi="Times New Roman" w:cs="Times New Roman"/>
                <w:sz w:val="24"/>
              </w:rPr>
              <w:t>-</w:t>
            </w:r>
            <w:r w:rsidR="00742999">
              <w:rPr>
                <w:rFonts w:ascii="Times New Roman" w:hAnsi="Times New Roman" w:cs="Times New Roman"/>
                <w:sz w:val="24"/>
              </w:rPr>
              <w:t>ного</w:t>
            </w:r>
            <w:proofErr w:type="spellEnd"/>
            <w:r w:rsidR="00742999">
              <w:rPr>
                <w:rFonts w:ascii="Times New Roman" w:hAnsi="Times New Roman" w:cs="Times New Roman"/>
                <w:sz w:val="24"/>
              </w:rPr>
              <w:t xml:space="preserve"> голосования в помещении участковой избирательной комиссии)</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чем в день, </w:t>
            </w:r>
            <w:proofErr w:type="spellStart"/>
            <w:proofErr w:type="gramStart"/>
            <w:r>
              <w:rPr>
                <w:rFonts w:ascii="Times New Roman" w:hAnsi="Times New Roman" w:cs="Times New Roman"/>
                <w:sz w:val="24"/>
              </w:rPr>
              <w:t>предшест</w:t>
            </w:r>
            <w:r w:rsidR="00D51713">
              <w:rPr>
                <w:rFonts w:ascii="Times New Roman" w:hAnsi="Times New Roman" w:cs="Times New Roman"/>
                <w:sz w:val="24"/>
              </w:rPr>
              <w:t>-</w:t>
            </w:r>
            <w:r>
              <w:rPr>
                <w:rFonts w:ascii="Times New Roman" w:hAnsi="Times New Roman" w:cs="Times New Roman"/>
                <w:sz w:val="24"/>
              </w:rPr>
              <w:t>вующий</w:t>
            </w:r>
            <w:proofErr w:type="spellEnd"/>
            <w:proofErr w:type="gramEnd"/>
            <w:r>
              <w:rPr>
                <w:rFonts w:ascii="Times New Roman" w:hAnsi="Times New Roman" w:cs="Times New Roman"/>
                <w:sz w:val="24"/>
              </w:rPr>
              <w:t xml:space="preserve"> дню голосования (либо не позднее чем в день, </w:t>
            </w:r>
            <w:proofErr w:type="spellStart"/>
            <w:r>
              <w:rPr>
                <w:rFonts w:ascii="Times New Roman" w:hAnsi="Times New Roman" w:cs="Times New Roman"/>
                <w:sz w:val="24"/>
              </w:rPr>
              <w:t>предшест</w:t>
            </w:r>
            <w:r w:rsidR="00D51713">
              <w:rPr>
                <w:rFonts w:ascii="Times New Roman" w:hAnsi="Times New Roman" w:cs="Times New Roman"/>
                <w:sz w:val="24"/>
              </w:rPr>
              <w:t>-</w:t>
            </w:r>
            <w:r>
              <w:rPr>
                <w:rFonts w:ascii="Times New Roman" w:hAnsi="Times New Roman" w:cs="Times New Roman"/>
                <w:sz w:val="24"/>
              </w:rPr>
              <w:t>вующий</w:t>
            </w:r>
            <w:proofErr w:type="spellEnd"/>
            <w:r>
              <w:rPr>
                <w:rFonts w:ascii="Times New Roman" w:hAnsi="Times New Roman" w:cs="Times New Roman"/>
                <w:sz w:val="24"/>
              </w:rPr>
              <w:t xml:space="preserve"> дню </w:t>
            </w:r>
            <w:proofErr w:type="spellStart"/>
            <w:r>
              <w:rPr>
                <w:rFonts w:ascii="Times New Roman" w:hAnsi="Times New Roman" w:cs="Times New Roman"/>
                <w:sz w:val="24"/>
              </w:rPr>
              <w:t>нача</w:t>
            </w:r>
            <w:r w:rsidR="00D51713">
              <w:rPr>
                <w:rFonts w:ascii="Times New Roman" w:hAnsi="Times New Roman" w:cs="Times New Roman"/>
                <w:sz w:val="24"/>
              </w:rPr>
              <w:t>-</w:t>
            </w:r>
            <w:r>
              <w:rPr>
                <w:rFonts w:ascii="Times New Roman" w:hAnsi="Times New Roman" w:cs="Times New Roman"/>
                <w:sz w:val="24"/>
              </w:rPr>
              <w:t>ла</w:t>
            </w:r>
            <w:proofErr w:type="spellEnd"/>
            <w:r>
              <w:rPr>
                <w:rFonts w:ascii="Times New Roman" w:hAnsi="Times New Roman" w:cs="Times New Roman"/>
                <w:sz w:val="24"/>
              </w:rPr>
              <w:t xml:space="preserve"> досрочного </w:t>
            </w:r>
            <w:proofErr w:type="spellStart"/>
            <w:r>
              <w:rPr>
                <w:rFonts w:ascii="Times New Roman" w:hAnsi="Times New Roman" w:cs="Times New Roman"/>
                <w:sz w:val="24"/>
              </w:rPr>
              <w:t>го</w:t>
            </w:r>
            <w:r w:rsidR="00D51713">
              <w:rPr>
                <w:rFonts w:ascii="Times New Roman" w:hAnsi="Times New Roman" w:cs="Times New Roman"/>
                <w:sz w:val="24"/>
              </w:rPr>
              <w:t>-</w:t>
            </w:r>
            <w:r>
              <w:rPr>
                <w:rFonts w:ascii="Times New Roman" w:hAnsi="Times New Roman" w:cs="Times New Roman"/>
                <w:sz w:val="24"/>
              </w:rPr>
              <w:t>лосования</w:t>
            </w:r>
            <w:proofErr w:type="spellEnd"/>
            <w:r>
              <w:rPr>
                <w:rFonts w:ascii="Times New Roman" w:hAnsi="Times New Roman" w:cs="Times New Roman"/>
                <w:sz w:val="24"/>
              </w:rPr>
              <w:t xml:space="preserve"> в </w:t>
            </w:r>
            <w:proofErr w:type="spellStart"/>
            <w:r>
              <w:rPr>
                <w:rFonts w:ascii="Times New Roman" w:hAnsi="Times New Roman" w:cs="Times New Roman"/>
                <w:sz w:val="24"/>
              </w:rPr>
              <w:t>поме</w:t>
            </w:r>
            <w:r w:rsidR="00D51713">
              <w:rPr>
                <w:rFonts w:ascii="Times New Roman" w:hAnsi="Times New Roman" w:cs="Times New Roman"/>
                <w:sz w:val="24"/>
              </w:rPr>
              <w:t>-</w:t>
            </w:r>
            <w:r>
              <w:rPr>
                <w:rFonts w:ascii="Times New Roman" w:hAnsi="Times New Roman" w:cs="Times New Roman"/>
                <w:sz w:val="24"/>
              </w:rPr>
              <w:t>щении</w:t>
            </w:r>
            <w:proofErr w:type="spellEnd"/>
            <w:r>
              <w:rPr>
                <w:rFonts w:ascii="Times New Roman" w:hAnsi="Times New Roman" w:cs="Times New Roman"/>
                <w:sz w:val="24"/>
              </w:rPr>
              <w:t xml:space="preserve"> участковой избирательной комиссии)</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Избирательная комиссия муниципального образования, окружная избирательная комиссия</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lastRenderedPageBreak/>
              <w:t>75.</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Регистрация всех поданных письменных заявлений (устных обращений) избирателей в специальном реестре о предоставлении возможности проголосовать вне помещения для голосования</w:t>
            </w: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п.5 ст. 66 ФЗ</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В течение 10 дней до дня голосования и в день голосования</w:t>
            </w:r>
            <w:proofErr w:type="gramStart"/>
            <w:r>
              <w:rPr>
                <w:rFonts w:ascii="Times New Roman" w:hAnsi="Times New Roman" w:cs="Times New Roman"/>
                <w:sz w:val="24"/>
              </w:rPr>
              <w:t xml:space="preserve"> ,</w:t>
            </w:r>
            <w:proofErr w:type="gramEnd"/>
            <w:r>
              <w:rPr>
                <w:rFonts w:ascii="Times New Roman" w:hAnsi="Times New Roman" w:cs="Times New Roman"/>
                <w:sz w:val="24"/>
              </w:rPr>
              <w:t xml:space="preserve"> но не позднее чем за шесть часов до окончания времени голосования</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С 3 сентября  по 13 сентября 2020 года</w:t>
            </w:r>
            <w:proofErr w:type="gramStart"/>
            <w:r>
              <w:rPr>
                <w:rFonts w:ascii="Times New Roman" w:hAnsi="Times New Roman" w:cs="Times New Roman"/>
                <w:sz w:val="24"/>
              </w:rPr>
              <w:t xml:space="preserve"> ,</w:t>
            </w:r>
            <w:proofErr w:type="gramEnd"/>
            <w:r>
              <w:rPr>
                <w:rFonts w:ascii="Times New Roman" w:hAnsi="Times New Roman" w:cs="Times New Roman"/>
                <w:sz w:val="24"/>
              </w:rPr>
              <w:t xml:space="preserve"> но не позднее чем за шесть часов до окончания времени голосования</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Участковые избирательные комиссии</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76.</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Голосование</w:t>
            </w:r>
          </w:p>
          <w:p w:rsidR="00742999" w:rsidRPr="00742999" w:rsidRDefault="00742999" w:rsidP="00742999">
            <w:pPr>
              <w:rPr>
                <w:rFonts w:ascii="Times New Roman" w:hAnsi="Times New Roman" w:cs="Times New Roman"/>
                <w:sz w:val="24"/>
              </w:rPr>
            </w:pP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ст. 64 ФЗ, ст. 48 КЗ</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с 8.00 до 20.00 часов по местному времени</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с 8.00 до 20.00 часов по местному времени</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Участковые избирательные комиссии</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77.</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Подсчет голосов избирателей на избирательном участке и составление протокола об итогах голосования</w:t>
            </w:r>
          </w:p>
          <w:p w:rsidR="00742999" w:rsidRPr="00742999" w:rsidRDefault="00742999" w:rsidP="00742999">
            <w:pPr>
              <w:rPr>
                <w:rFonts w:ascii="Times New Roman" w:hAnsi="Times New Roman" w:cs="Times New Roman"/>
                <w:sz w:val="24"/>
              </w:rPr>
            </w:pP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ст. 68 ФЗ, ст. 51,52 КЗ</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После окончания времени голосования без перерыва до установления итогов голосования на избирательном участке</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После окончания времени голосования без перерыва до установления итогов голосования на избирательном участке</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Участковые избирательные комиссии</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78.</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Подписание протокола об итогах голосования на избирательном участке</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п.26 ст. 68 ФЗ, ст. 52 КЗ</w:t>
            </w:r>
          </w:p>
        </w:tc>
        <w:tc>
          <w:tcPr>
            <w:tcW w:w="2383" w:type="dxa"/>
          </w:tcPr>
          <w:p w:rsidR="00742999" w:rsidRDefault="00742999" w:rsidP="00742999">
            <w:pPr>
              <w:rPr>
                <w:rFonts w:ascii="Times New Roman" w:hAnsi="Times New Roman" w:cs="Times New Roman"/>
                <w:sz w:val="24"/>
              </w:rPr>
            </w:pPr>
            <w:r>
              <w:rPr>
                <w:rFonts w:ascii="Times New Roman" w:hAnsi="Times New Roman" w:cs="Times New Roman"/>
                <w:sz w:val="24"/>
              </w:rPr>
              <w:t>После проведения итогового заседания</w:t>
            </w:r>
          </w:p>
          <w:p w:rsidR="00742999" w:rsidRPr="00742999" w:rsidRDefault="00742999" w:rsidP="00742999">
            <w:pPr>
              <w:rPr>
                <w:rFonts w:ascii="Times New Roman" w:hAnsi="Times New Roman" w:cs="Times New Roman"/>
                <w:sz w:val="24"/>
              </w:rPr>
            </w:pP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После проведения итогового заседания</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Участковые избирательные комиссии</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79.</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Выдача заверенных копий протокола участковой избирательной комиссии об итогах голосования по требованию члена участковой избирательной комиссии, иных лиц, указанных в п.3 ст. 30 ФЗ,  п. 5 ст. 21 КЗ</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 29 ст. 68 ФЗ, ст. 52 КЗ</w:t>
            </w:r>
          </w:p>
        </w:tc>
        <w:tc>
          <w:tcPr>
            <w:tcW w:w="2383" w:type="dxa"/>
          </w:tcPr>
          <w:p w:rsidR="00742999" w:rsidRDefault="00742999" w:rsidP="00742999">
            <w:pPr>
              <w:rPr>
                <w:rFonts w:ascii="Times New Roman" w:hAnsi="Times New Roman" w:cs="Times New Roman"/>
                <w:sz w:val="24"/>
              </w:rPr>
            </w:pPr>
            <w:r>
              <w:rPr>
                <w:rFonts w:ascii="Times New Roman" w:hAnsi="Times New Roman" w:cs="Times New Roman"/>
                <w:sz w:val="24"/>
              </w:rPr>
              <w:t>После подписания протокола об итогах голосования</w:t>
            </w:r>
          </w:p>
          <w:p w:rsidR="00742999" w:rsidRDefault="00742999" w:rsidP="00742999">
            <w:pPr>
              <w:rPr>
                <w:rFonts w:ascii="Times New Roman" w:hAnsi="Times New Roman" w:cs="Times New Roman"/>
                <w:sz w:val="24"/>
              </w:rPr>
            </w:pPr>
          </w:p>
          <w:p w:rsidR="00742999" w:rsidRDefault="00742999" w:rsidP="00742999">
            <w:pPr>
              <w:rPr>
                <w:rFonts w:ascii="Times New Roman" w:hAnsi="Times New Roman" w:cs="Times New Roman"/>
                <w:sz w:val="24"/>
              </w:rPr>
            </w:pPr>
          </w:p>
          <w:p w:rsidR="00742999" w:rsidRPr="00742999" w:rsidRDefault="00742999" w:rsidP="00742999">
            <w:pPr>
              <w:rPr>
                <w:rFonts w:ascii="Times New Roman" w:hAnsi="Times New Roman" w:cs="Times New Roman"/>
                <w:sz w:val="24"/>
              </w:rPr>
            </w:pP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После подписания протокола об итогах голосования</w:t>
            </w:r>
          </w:p>
          <w:p w:rsidR="00742999" w:rsidRDefault="00742999" w:rsidP="00742999">
            <w:pPr>
              <w:rPr>
                <w:rFonts w:ascii="Times New Roman" w:hAnsi="Times New Roman" w:cs="Times New Roman"/>
                <w:sz w:val="24"/>
              </w:rPr>
            </w:pPr>
          </w:p>
          <w:p w:rsidR="00742999" w:rsidRDefault="00742999" w:rsidP="00742999">
            <w:pPr>
              <w:rPr>
                <w:rFonts w:ascii="Times New Roman" w:hAnsi="Times New Roman" w:cs="Times New Roman"/>
                <w:sz w:val="24"/>
              </w:rPr>
            </w:pPr>
          </w:p>
          <w:p w:rsidR="00742999" w:rsidRPr="00742999" w:rsidRDefault="00742999" w:rsidP="00742999">
            <w:pPr>
              <w:rPr>
                <w:rFonts w:ascii="Times New Roman" w:hAnsi="Times New Roman" w:cs="Times New Roman"/>
                <w:sz w:val="24"/>
              </w:rPr>
            </w:pP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Участковые избирательные комиссии</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lastRenderedPageBreak/>
              <w:t>80.</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Направление первого экземпляра протокола участковой избирательной комиссии об итогах голосования:</w:t>
            </w:r>
          </w:p>
          <w:p w:rsidR="00742999" w:rsidRPr="00742999" w:rsidRDefault="00742999" w:rsidP="00742999">
            <w:pPr>
              <w:rPr>
                <w:rFonts w:ascii="Times New Roman" w:hAnsi="Times New Roman" w:cs="Times New Roman"/>
                <w:sz w:val="24"/>
              </w:rPr>
            </w:pP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ст.68 ФЗ, п.30 ст.52, ст.53,54,55 КЗ</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Незамедлительно после его подписания и выдачи заверенных копий</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Незамедлительно после его подписания и выдачи заверенных копий</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Участковые избирательные комиссии</w:t>
            </w:r>
          </w:p>
          <w:p w:rsidR="00742999" w:rsidRDefault="00742999" w:rsidP="00742999">
            <w:pPr>
              <w:rPr>
                <w:rFonts w:ascii="Times New Roman" w:hAnsi="Times New Roman" w:cs="Times New Roman"/>
                <w:sz w:val="24"/>
              </w:rPr>
            </w:pPr>
          </w:p>
          <w:p w:rsidR="00742999" w:rsidRDefault="00742999" w:rsidP="00742999">
            <w:pPr>
              <w:rPr>
                <w:rFonts w:ascii="Times New Roman" w:hAnsi="Times New Roman" w:cs="Times New Roman"/>
                <w:sz w:val="24"/>
              </w:rPr>
            </w:pP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80.1.</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 в избирательную комиссию муниципального образования по единому избирательному округу, одному </w:t>
            </w:r>
            <w:proofErr w:type="spellStart"/>
            <w:r>
              <w:rPr>
                <w:rFonts w:ascii="Times New Roman" w:hAnsi="Times New Roman" w:cs="Times New Roman"/>
                <w:sz w:val="24"/>
              </w:rPr>
              <w:t>многомандатному</w:t>
            </w:r>
            <w:proofErr w:type="spellEnd"/>
            <w:r>
              <w:rPr>
                <w:rFonts w:ascii="Times New Roman" w:hAnsi="Times New Roman" w:cs="Times New Roman"/>
                <w:sz w:val="24"/>
              </w:rPr>
              <w:t xml:space="preserve"> избирательному округу</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п.30 ст.68 ФЗ, ст.53,54,55 КЗ</w:t>
            </w: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Незамедлительно после его подписания и выдачи заверенных копий</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Незамедлительно после его подписания и выдачи заверенных копий</w:t>
            </w:r>
          </w:p>
        </w:tc>
        <w:tc>
          <w:tcPr>
            <w:tcW w:w="3007"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Участковые избирательные комиссии</w:t>
            </w: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80.2.</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 xml:space="preserve"> в окружную избирательную комиссию по  одномандатным  (</w:t>
            </w:r>
            <w:proofErr w:type="spellStart"/>
            <w:r>
              <w:rPr>
                <w:rFonts w:ascii="Times New Roman" w:hAnsi="Times New Roman" w:cs="Times New Roman"/>
                <w:sz w:val="24"/>
              </w:rPr>
              <w:t>многомандатным</w:t>
            </w:r>
            <w:proofErr w:type="spellEnd"/>
            <w:r>
              <w:rPr>
                <w:rFonts w:ascii="Times New Roman" w:hAnsi="Times New Roman" w:cs="Times New Roman"/>
                <w:sz w:val="24"/>
              </w:rPr>
              <w:t>) округам</w:t>
            </w:r>
          </w:p>
          <w:p w:rsidR="00742999" w:rsidRPr="00742999" w:rsidRDefault="00742999" w:rsidP="00742999">
            <w:pPr>
              <w:rPr>
                <w:rFonts w:ascii="Times New Roman" w:hAnsi="Times New Roman" w:cs="Times New Roman"/>
                <w:sz w:val="24"/>
              </w:rPr>
            </w:pP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п.30 ст.68 ФЗ, п.30 ст.52, ст.53,54 КЗ</w:t>
            </w: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Незамедлительно после его подписания и выдачи заверенных копий</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Незамедлительно после его подписания и выдачи заверенных копий</w:t>
            </w:r>
          </w:p>
        </w:tc>
        <w:tc>
          <w:tcPr>
            <w:tcW w:w="3007"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Участковые избирательные комиссии</w:t>
            </w: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81.</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Определение результатов выборов, составление протокола о результатах выборов:</w:t>
            </w:r>
          </w:p>
          <w:p w:rsidR="00742999" w:rsidRPr="00742999" w:rsidRDefault="00742999" w:rsidP="00742999">
            <w:pPr>
              <w:rPr>
                <w:rFonts w:ascii="Times New Roman" w:hAnsi="Times New Roman" w:cs="Times New Roman"/>
                <w:sz w:val="24"/>
              </w:rPr>
            </w:pP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ст.70 ФЗ,  ст.54,55 КЗ</w:t>
            </w:r>
          </w:p>
          <w:p w:rsidR="00742999" w:rsidRDefault="00742999" w:rsidP="00742999">
            <w:pPr>
              <w:rPr>
                <w:rFonts w:ascii="Times New Roman" w:hAnsi="Times New Roman" w:cs="Times New Roman"/>
                <w:sz w:val="24"/>
              </w:rPr>
            </w:pPr>
          </w:p>
          <w:p w:rsidR="00742999" w:rsidRDefault="00742999" w:rsidP="00742999">
            <w:pPr>
              <w:rPr>
                <w:rFonts w:ascii="Times New Roman" w:hAnsi="Times New Roman" w:cs="Times New Roman"/>
                <w:sz w:val="24"/>
              </w:rPr>
            </w:pP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После проверки и суммирования данных, </w:t>
            </w:r>
            <w:proofErr w:type="spellStart"/>
            <w:proofErr w:type="gramStart"/>
            <w:r>
              <w:rPr>
                <w:rFonts w:ascii="Times New Roman" w:hAnsi="Times New Roman" w:cs="Times New Roman"/>
                <w:sz w:val="24"/>
              </w:rPr>
              <w:t>содержа</w:t>
            </w:r>
            <w:r w:rsidR="00D51713">
              <w:rPr>
                <w:rFonts w:ascii="Times New Roman" w:hAnsi="Times New Roman" w:cs="Times New Roman"/>
                <w:sz w:val="24"/>
              </w:rPr>
              <w:t>-</w:t>
            </w:r>
            <w:r>
              <w:rPr>
                <w:rFonts w:ascii="Times New Roman" w:hAnsi="Times New Roman" w:cs="Times New Roman"/>
                <w:sz w:val="24"/>
              </w:rPr>
              <w:t>щихся</w:t>
            </w:r>
            <w:proofErr w:type="spellEnd"/>
            <w:proofErr w:type="gramEnd"/>
            <w:r>
              <w:rPr>
                <w:rFonts w:ascii="Times New Roman" w:hAnsi="Times New Roman" w:cs="Times New Roman"/>
                <w:sz w:val="24"/>
              </w:rPr>
              <w:t xml:space="preserve"> в протоколах участковых избирательных комиссий</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После проверки и суммирования данных, </w:t>
            </w:r>
            <w:proofErr w:type="spellStart"/>
            <w:proofErr w:type="gramStart"/>
            <w:r>
              <w:rPr>
                <w:rFonts w:ascii="Times New Roman" w:hAnsi="Times New Roman" w:cs="Times New Roman"/>
                <w:sz w:val="24"/>
              </w:rPr>
              <w:t>содержа</w:t>
            </w:r>
            <w:r w:rsidR="00D51713">
              <w:rPr>
                <w:rFonts w:ascii="Times New Roman" w:hAnsi="Times New Roman" w:cs="Times New Roman"/>
                <w:sz w:val="24"/>
              </w:rPr>
              <w:t>-</w:t>
            </w:r>
            <w:r>
              <w:rPr>
                <w:rFonts w:ascii="Times New Roman" w:hAnsi="Times New Roman" w:cs="Times New Roman"/>
                <w:sz w:val="24"/>
              </w:rPr>
              <w:t>щихся</w:t>
            </w:r>
            <w:proofErr w:type="spellEnd"/>
            <w:proofErr w:type="gramEnd"/>
            <w:r>
              <w:rPr>
                <w:rFonts w:ascii="Times New Roman" w:hAnsi="Times New Roman" w:cs="Times New Roman"/>
                <w:sz w:val="24"/>
              </w:rPr>
              <w:t xml:space="preserve"> в </w:t>
            </w:r>
            <w:proofErr w:type="spellStart"/>
            <w:r>
              <w:rPr>
                <w:rFonts w:ascii="Times New Roman" w:hAnsi="Times New Roman" w:cs="Times New Roman"/>
                <w:sz w:val="24"/>
              </w:rPr>
              <w:t>протоко</w:t>
            </w:r>
            <w:r w:rsidR="00D51713">
              <w:rPr>
                <w:rFonts w:ascii="Times New Roman" w:hAnsi="Times New Roman" w:cs="Times New Roman"/>
                <w:sz w:val="24"/>
              </w:rPr>
              <w:t>-</w:t>
            </w:r>
            <w:r>
              <w:rPr>
                <w:rFonts w:ascii="Times New Roman" w:hAnsi="Times New Roman" w:cs="Times New Roman"/>
                <w:sz w:val="24"/>
              </w:rPr>
              <w:t>лах</w:t>
            </w:r>
            <w:proofErr w:type="spellEnd"/>
            <w:r>
              <w:rPr>
                <w:rFonts w:ascii="Times New Roman" w:hAnsi="Times New Roman" w:cs="Times New Roman"/>
                <w:sz w:val="24"/>
              </w:rPr>
              <w:t xml:space="preserve"> участковых избирательных комиссий</w:t>
            </w:r>
          </w:p>
        </w:tc>
        <w:tc>
          <w:tcPr>
            <w:tcW w:w="3007" w:type="dxa"/>
          </w:tcPr>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81.1.</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по единому избирательному округу</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ст.55 КЗ</w:t>
            </w: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После проверки и суммирования данных, </w:t>
            </w:r>
            <w:proofErr w:type="spellStart"/>
            <w:proofErr w:type="gramStart"/>
            <w:r>
              <w:rPr>
                <w:rFonts w:ascii="Times New Roman" w:hAnsi="Times New Roman" w:cs="Times New Roman"/>
                <w:sz w:val="24"/>
              </w:rPr>
              <w:t>содержа</w:t>
            </w:r>
            <w:r w:rsidR="00D51713">
              <w:rPr>
                <w:rFonts w:ascii="Times New Roman" w:hAnsi="Times New Roman" w:cs="Times New Roman"/>
                <w:sz w:val="24"/>
              </w:rPr>
              <w:t>-</w:t>
            </w:r>
            <w:r>
              <w:rPr>
                <w:rFonts w:ascii="Times New Roman" w:hAnsi="Times New Roman" w:cs="Times New Roman"/>
                <w:sz w:val="24"/>
              </w:rPr>
              <w:t>щихся</w:t>
            </w:r>
            <w:proofErr w:type="spellEnd"/>
            <w:proofErr w:type="gramEnd"/>
            <w:r>
              <w:rPr>
                <w:rFonts w:ascii="Times New Roman" w:hAnsi="Times New Roman" w:cs="Times New Roman"/>
                <w:sz w:val="24"/>
              </w:rPr>
              <w:t xml:space="preserve"> в протоколах участковых избирательных комиссий</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После проверки и суммирования данных, </w:t>
            </w:r>
            <w:proofErr w:type="spellStart"/>
            <w:proofErr w:type="gramStart"/>
            <w:r>
              <w:rPr>
                <w:rFonts w:ascii="Times New Roman" w:hAnsi="Times New Roman" w:cs="Times New Roman"/>
                <w:sz w:val="24"/>
              </w:rPr>
              <w:t>содержа</w:t>
            </w:r>
            <w:r w:rsidR="00D51713">
              <w:rPr>
                <w:rFonts w:ascii="Times New Roman" w:hAnsi="Times New Roman" w:cs="Times New Roman"/>
                <w:sz w:val="24"/>
              </w:rPr>
              <w:t>-</w:t>
            </w:r>
            <w:r>
              <w:rPr>
                <w:rFonts w:ascii="Times New Roman" w:hAnsi="Times New Roman" w:cs="Times New Roman"/>
                <w:sz w:val="24"/>
              </w:rPr>
              <w:t>щихся</w:t>
            </w:r>
            <w:proofErr w:type="spellEnd"/>
            <w:proofErr w:type="gramEnd"/>
            <w:r>
              <w:rPr>
                <w:rFonts w:ascii="Times New Roman" w:hAnsi="Times New Roman" w:cs="Times New Roman"/>
                <w:sz w:val="24"/>
              </w:rPr>
              <w:t xml:space="preserve"> в </w:t>
            </w:r>
            <w:proofErr w:type="spellStart"/>
            <w:r>
              <w:rPr>
                <w:rFonts w:ascii="Times New Roman" w:hAnsi="Times New Roman" w:cs="Times New Roman"/>
                <w:sz w:val="24"/>
              </w:rPr>
              <w:t>протоко</w:t>
            </w:r>
            <w:r w:rsidR="00D51713">
              <w:rPr>
                <w:rFonts w:ascii="Times New Roman" w:hAnsi="Times New Roman" w:cs="Times New Roman"/>
                <w:sz w:val="24"/>
              </w:rPr>
              <w:t>-</w:t>
            </w:r>
            <w:r>
              <w:rPr>
                <w:rFonts w:ascii="Times New Roman" w:hAnsi="Times New Roman" w:cs="Times New Roman"/>
                <w:sz w:val="24"/>
              </w:rPr>
              <w:t>лах</w:t>
            </w:r>
            <w:proofErr w:type="spellEnd"/>
            <w:r>
              <w:rPr>
                <w:rFonts w:ascii="Times New Roman" w:hAnsi="Times New Roman" w:cs="Times New Roman"/>
                <w:sz w:val="24"/>
              </w:rPr>
              <w:t xml:space="preserve"> участковых избирательных комиссий</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Избирательная комиссия муниципального образования</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lastRenderedPageBreak/>
              <w:t>81.2.</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 по одномандатным (</w:t>
            </w:r>
            <w:proofErr w:type="spellStart"/>
            <w:r>
              <w:rPr>
                <w:rFonts w:ascii="Times New Roman" w:hAnsi="Times New Roman" w:cs="Times New Roman"/>
                <w:sz w:val="24"/>
              </w:rPr>
              <w:t>многомандатным</w:t>
            </w:r>
            <w:proofErr w:type="spellEnd"/>
            <w:r>
              <w:rPr>
                <w:rFonts w:ascii="Times New Roman" w:hAnsi="Times New Roman" w:cs="Times New Roman"/>
                <w:sz w:val="24"/>
              </w:rPr>
              <w:t>) избирательным округам</w:t>
            </w:r>
          </w:p>
          <w:p w:rsidR="00742999" w:rsidRPr="00742999" w:rsidRDefault="00742999" w:rsidP="00742999">
            <w:pPr>
              <w:rPr>
                <w:rFonts w:ascii="Times New Roman" w:hAnsi="Times New Roman" w:cs="Times New Roman"/>
                <w:sz w:val="24"/>
              </w:rPr>
            </w:pP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ст.54 КЗ</w:t>
            </w: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После проверки и суммирования данных, </w:t>
            </w:r>
            <w:proofErr w:type="spellStart"/>
            <w:proofErr w:type="gramStart"/>
            <w:r>
              <w:rPr>
                <w:rFonts w:ascii="Times New Roman" w:hAnsi="Times New Roman" w:cs="Times New Roman"/>
                <w:sz w:val="24"/>
              </w:rPr>
              <w:t>содержа</w:t>
            </w:r>
            <w:r w:rsidR="00D51713">
              <w:rPr>
                <w:rFonts w:ascii="Times New Roman" w:hAnsi="Times New Roman" w:cs="Times New Roman"/>
                <w:sz w:val="24"/>
              </w:rPr>
              <w:t>-</w:t>
            </w:r>
            <w:r>
              <w:rPr>
                <w:rFonts w:ascii="Times New Roman" w:hAnsi="Times New Roman" w:cs="Times New Roman"/>
                <w:sz w:val="24"/>
              </w:rPr>
              <w:t>щихся</w:t>
            </w:r>
            <w:proofErr w:type="spellEnd"/>
            <w:proofErr w:type="gramEnd"/>
            <w:r>
              <w:rPr>
                <w:rFonts w:ascii="Times New Roman" w:hAnsi="Times New Roman" w:cs="Times New Roman"/>
                <w:sz w:val="24"/>
              </w:rPr>
              <w:t xml:space="preserve"> в протоколах участковых избирательных комиссий</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После проверки и суммирования данных, </w:t>
            </w:r>
            <w:proofErr w:type="spellStart"/>
            <w:proofErr w:type="gramStart"/>
            <w:r>
              <w:rPr>
                <w:rFonts w:ascii="Times New Roman" w:hAnsi="Times New Roman" w:cs="Times New Roman"/>
                <w:sz w:val="24"/>
              </w:rPr>
              <w:t>содержа</w:t>
            </w:r>
            <w:r w:rsidR="00D51713">
              <w:rPr>
                <w:rFonts w:ascii="Times New Roman" w:hAnsi="Times New Roman" w:cs="Times New Roman"/>
                <w:sz w:val="24"/>
              </w:rPr>
              <w:t>-</w:t>
            </w:r>
            <w:r>
              <w:rPr>
                <w:rFonts w:ascii="Times New Roman" w:hAnsi="Times New Roman" w:cs="Times New Roman"/>
                <w:sz w:val="24"/>
              </w:rPr>
              <w:t>щихся</w:t>
            </w:r>
            <w:proofErr w:type="spellEnd"/>
            <w:proofErr w:type="gramEnd"/>
            <w:r>
              <w:rPr>
                <w:rFonts w:ascii="Times New Roman" w:hAnsi="Times New Roman" w:cs="Times New Roman"/>
                <w:sz w:val="24"/>
              </w:rPr>
              <w:t xml:space="preserve"> в </w:t>
            </w:r>
            <w:proofErr w:type="spellStart"/>
            <w:r>
              <w:rPr>
                <w:rFonts w:ascii="Times New Roman" w:hAnsi="Times New Roman" w:cs="Times New Roman"/>
                <w:sz w:val="24"/>
              </w:rPr>
              <w:t>протоко</w:t>
            </w:r>
            <w:r w:rsidR="00D51713">
              <w:rPr>
                <w:rFonts w:ascii="Times New Roman" w:hAnsi="Times New Roman" w:cs="Times New Roman"/>
                <w:sz w:val="24"/>
              </w:rPr>
              <w:t>-</w:t>
            </w:r>
            <w:r>
              <w:rPr>
                <w:rFonts w:ascii="Times New Roman" w:hAnsi="Times New Roman" w:cs="Times New Roman"/>
                <w:sz w:val="24"/>
              </w:rPr>
              <w:t>лах</w:t>
            </w:r>
            <w:proofErr w:type="spellEnd"/>
            <w:r>
              <w:rPr>
                <w:rFonts w:ascii="Times New Roman" w:hAnsi="Times New Roman" w:cs="Times New Roman"/>
                <w:sz w:val="24"/>
              </w:rPr>
              <w:t xml:space="preserve"> участковых избирательных комиссий</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Окружная избирательная комиссия</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82.</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Направление извещения зарегистрированному кандидату, избранного  депутатом о факте избрания</w:t>
            </w: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 xml:space="preserve"> п.6 ст.70 ФЗ </w:t>
            </w:r>
          </w:p>
          <w:p w:rsidR="00742999" w:rsidRPr="00742999" w:rsidRDefault="00742999" w:rsidP="00742999">
            <w:pPr>
              <w:rPr>
                <w:rFonts w:ascii="Times New Roman" w:hAnsi="Times New Roman" w:cs="Times New Roman"/>
                <w:sz w:val="24"/>
              </w:rPr>
            </w:pPr>
          </w:p>
        </w:tc>
        <w:tc>
          <w:tcPr>
            <w:tcW w:w="2383" w:type="dxa"/>
          </w:tcPr>
          <w:p w:rsidR="00742999" w:rsidRDefault="00742999" w:rsidP="00742999">
            <w:pPr>
              <w:rPr>
                <w:rFonts w:ascii="Times New Roman" w:hAnsi="Times New Roman" w:cs="Times New Roman"/>
                <w:sz w:val="24"/>
              </w:rPr>
            </w:pPr>
            <w:r>
              <w:rPr>
                <w:rFonts w:ascii="Times New Roman" w:hAnsi="Times New Roman" w:cs="Times New Roman"/>
                <w:sz w:val="24"/>
              </w:rPr>
              <w:t>После определения результатов выборов</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p>
          <w:p w:rsidR="00742999" w:rsidRPr="00742999" w:rsidRDefault="00742999" w:rsidP="00742999">
            <w:pPr>
              <w:rPr>
                <w:rFonts w:ascii="Times New Roman" w:hAnsi="Times New Roman" w:cs="Times New Roman"/>
                <w:sz w:val="24"/>
              </w:rPr>
            </w:pP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После определения результатов выборов</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p>
        </w:tc>
        <w:tc>
          <w:tcPr>
            <w:tcW w:w="3007"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Избирательная комиссия муниципального образования, окружные избирательные комиссии</w:t>
            </w: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83.</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Представление в соответствующую избирательную комиссию копии приказа (иного документа) об освобождении от обязанностей, несовместимых со статусом  депутата либо копию документа, удостоверяющего подачу в установленный срок заявления об освобождении от указанных обязанностей</w:t>
            </w: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п.6 ст.70 ФЗ</w:t>
            </w:r>
          </w:p>
          <w:p w:rsidR="00742999" w:rsidRPr="00742999" w:rsidRDefault="00742999" w:rsidP="00742999">
            <w:pPr>
              <w:rPr>
                <w:rFonts w:ascii="Times New Roman" w:hAnsi="Times New Roman" w:cs="Times New Roman"/>
                <w:sz w:val="24"/>
              </w:rPr>
            </w:pPr>
          </w:p>
        </w:tc>
        <w:tc>
          <w:tcPr>
            <w:tcW w:w="2383" w:type="dxa"/>
          </w:tcPr>
          <w:p w:rsidR="00742999" w:rsidRDefault="00742999" w:rsidP="00742999">
            <w:pPr>
              <w:rPr>
                <w:rFonts w:ascii="Times New Roman" w:hAnsi="Times New Roman" w:cs="Times New Roman"/>
                <w:sz w:val="24"/>
              </w:rPr>
            </w:pPr>
            <w:r>
              <w:rPr>
                <w:rFonts w:ascii="Times New Roman" w:hAnsi="Times New Roman" w:cs="Times New Roman"/>
                <w:sz w:val="24"/>
              </w:rPr>
              <w:t>В 5-дневный срок со дня получения извещения</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p>
          <w:p w:rsidR="00742999" w:rsidRPr="00742999" w:rsidRDefault="00742999" w:rsidP="00742999">
            <w:pPr>
              <w:rPr>
                <w:rFonts w:ascii="Times New Roman" w:hAnsi="Times New Roman" w:cs="Times New Roman"/>
                <w:sz w:val="24"/>
              </w:rPr>
            </w:pP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В 5-дневный срок со дня получения извещения</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p>
          <w:p w:rsidR="00742999" w:rsidRPr="00742999" w:rsidRDefault="00742999" w:rsidP="00742999">
            <w:pPr>
              <w:rPr>
                <w:rFonts w:ascii="Times New Roman" w:hAnsi="Times New Roman" w:cs="Times New Roman"/>
                <w:sz w:val="24"/>
              </w:rPr>
            </w:pP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Зарегистрированный кандидат, избранный депутатом</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84.</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Установление общих результатов выборов</w:t>
            </w:r>
          </w:p>
          <w:p w:rsidR="00742999" w:rsidRPr="00742999" w:rsidRDefault="00742999" w:rsidP="00742999">
            <w:pPr>
              <w:rPr>
                <w:rFonts w:ascii="Times New Roman" w:hAnsi="Times New Roman" w:cs="Times New Roman"/>
                <w:sz w:val="24"/>
              </w:rPr>
            </w:pP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ст. 56 КЗ</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чем через 3 дней после дня голосования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17 сентября 2020 года </w:t>
            </w:r>
          </w:p>
        </w:tc>
        <w:tc>
          <w:tcPr>
            <w:tcW w:w="3007"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Избирательная комиссия муниципального образования</w:t>
            </w: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85.</w:t>
            </w:r>
          </w:p>
        </w:tc>
        <w:tc>
          <w:tcPr>
            <w:tcW w:w="3972" w:type="dxa"/>
          </w:tcPr>
          <w:p w:rsidR="00742999" w:rsidRDefault="00742999" w:rsidP="00742999">
            <w:pPr>
              <w:rPr>
                <w:rFonts w:ascii="Times New Roman" w:hAnsi="Times New Roman" w:cs="Times New Roman"/>
                <w:sz w:val="24"/>
              </w:rPr>
            </w:pPr>
            <w:r>
              <w:rPr>
                <w:rFonts w:ascii="Times New Roman" w:hAnsi="Times New Roman" w:cs="Times New Roman"/>
                <w:sz w:val="24"/>
              </w:rPr>
              <w:t>Официальное опубликование общих результатов выборов</w:t>
            </w:r>
          </w:p>
          <w:p w:rsidR="00742999" w:rsidRPr="00742999" w:rsidRDefault="00742999" w:rsidP="00742999">
            <w:pPr>
              <w:rPr>
                <w:rFonts w:ascii="Times New Roman" w:hAnsi="Times New Roman" w:cs="Times New Roman"/>
                <w:sz w:val="24"/>
              </w:rPr>
            </w:pP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ст. 56 КЗ</w:t>
            </w:r>
          </w:p>
        </w:tc>
        <w:tc>
          <w:tcPr>
            <w:tcW w:w="2383" w:type="dxa"/>
          </w:tcPr>
          <w:p w:rsidR="00742999" w:rsidRDefault="00742999" w:rsidP="00742999">
            <w:pPr>
              <w:rPr>
                <w:rFonts w:ascii="Times New Roman" w:hAnsi="Times New Roman" w:cs="Times New Roman"/>
                <w:sz w:val="24"/>
              </w:rPr>
            </w:pPr>
            <w:r>
              <w:rPr>
                <w:rFonts w:ascii="Times New Roman" w:hAnsi="Times New Roman" w:cs="Times New Roman"/>
                <w:sz w:val="24"/>
              </w:rPr>
              <w:t>Не позднее чем через 5 дней после установления общих результатов выборов</w:t>
            </w:r>
          </w:p>
          <w:p w:rsidR="00742999" w:rsidRPr="00742999" w:rsidRDefault="00742999" w:rsidP="00742999">
            <w:pPr>
              <w:rPr>
                <w:rFonts w:ascii="Times New Roman" w:hAnsi="Times New Roman" w:cs="Times New Roman"/>
                <w:sz w:val="24"/>
              </w:rPr>
            </w:pP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Не позднее чем через 5 дней после установления общих результатов выборов</w:t>
            </w: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Избирательная комиссия муниципального образования</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lastRenderedPageBreak/>
              <w:t>86.</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Регистрация депутатов, избранных в представительный орган муниципального образования</w:t>
            </w: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ст. 70 ФЗ, ст. 59 КЗ</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После официального опубликования результатов выборов и представления копии приказа об освобождении от обязанностей, несовместимых с замещением должности депутата</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После </w:t>
            </w:r>
            <w:proofErr w:type="spellStart"/>
            <w:proofErr w:type="gramStart"/>
            <w:r>
              <w:rPr>
                <w:rFonts w:ascii="Times New Roman" w:hAnsi="Times New Roman" w:cs="Times New Roman"/>
                <w:sz w:val="24"/>
              </w:rPr>
              <w:t>официаль</w:t>
            </w:r>
            <w:r w:rsidR="00D51713">
              <w:rPr>
                <w:rFonts w:ascii="Times New Roman" w:hAnsi="Times New Roman" w:cs="Times New Roman"/>
                <w:sz w:val="24"/>
              </w:rPr>
              <w:t>-</w:t>
            </w:r>
            <w:r>
              <w:rPr>
                <w:rFonts w:ascii="Times New Roman" w:hAnsi="Times New Roman" w:cs="Times New Roman"/>
                <w:sz w:val="24"/>
              </w:rPr>
              <w:t>ного</w:t>
            </w:r>
            <w:proofErr w:type="spellEnd"/>
            <w:proofErr w:type="gramEnd"/>
            <w:r>
              <w:rPr>
                <w:rFonts w:ascii="Times New Roman" w:hAnsi="Times New Roman" w:cs="Times New Roman"/>
                <w:sz w:val="24"/>
              </w:rPr>
              <w:t xml:space="preserve"> </w:t>
            </w:r>
            <w:proofErr w:type="spellStart"/>
            <w:r>
              <w:rPr>
                <w:rFonts w:ascii="Times New Roman" w:hAnsi="Times New Roman" w:cs="Times New Roman"/>
                <w:sz w:val="24"/>
              </w:rPr>
              <w:t>опублик</w:t>
            </w:r>
            <w:r w:rsidR="00D51713">
              <w:rPr>
                <w:rFonts w:ascii="Times New Roman" w:hAnsi="Times New Roman" w:cs="Times New Roman"/>
                <w:sz w:val="24"/>
              </w:rPr>
              <w:t>-</w:t>
            </w:r>
            <w:r>
              <w:rPr>
                <w:rFonts w:ascii="Times New Roman" w:hAnsi="Times New Roman" w:cs="Times New Roman"/>
                <w:sz w:val="24"/>
              </w:rPr>
              <w:t>ования</w:t>
            </w:r>
            <w:proofErr w:type="spellEnd"/>
            <w:r>
              <w:rPr>
                <w:rFonts w:ascii="Times New Roman" w:hAnsi="Times New Roman" w:cs="Times New Roman"/>
                <w:sz w:val="24"/>
              </w:rPr>
              <w:t xml:space="preserve"> результатов выборов и </w:t>
            </w:r>
            <w:proofErr w:type="spellStart"/>
            <w:r>
              <w:rPr>
                <w:rFonts w:ascii="Times New Roman" w:hAnsi="Times New Roman" w:cs="Times New Roman"/>
                <w:sz w:val="24"/>
              </w:rPr>
              <w:t>предс</w:t>
            </w:r>
            <w:r w:rsidR="00D51713">
              <w:rPr>
                <w:rFonts w:ascii="Times New Roman" w:hAnsi="Times New Roman" w:cs="Times New Roman"/>
                <w:sz w:val="24"/>
              </w:rPr>
              <w:t>-</w:t>
            </w:r>
            <w:r>
              <w:rPr>
                <w:rFonts w:ascii="Times New Roman" w:hAnsi="Times New Roman" w:cs="Times New Roman"/>
                <w:sz w:val="24"/>
              </w:rPr>
              <w:t>тавления</w:t>
            </w:r>
            <w:proofErr w:type="spellEnd"/>
            <w:r>
              <w:rPr>
                <w:rFonts w:ascii="Times New Roman" w:hAnsi="Times New Roman" w:cs="Times New Roman"/>
                <w:sz w:val="24"/>
              </w:rPr>
              <w:t xml:space="preserve"> копии приказа об </w:t>
            </w:r>
            <w:proofErr w:type="spellStart"/>
            <w:r>
              <w:rPr>
                <w:rFonts w:ascii="Times New Roman" w:hAnsi="Times New Roman" w:cs="Times New Roman"/>
                <w:sz w:val="24"/>
              </w:rPr>
              <w:t>освобо</w:t>
            </w:r>
            <w:r w:rsidR="00D51713">
              <w:rPr>
                <w:rFonts w:ascii="Times New Roman" w:hAnsi="Times New Roman" w:cs="Times New Roman"/>
                <w:sz w:val="24"/>
              </w:rPr>
              <w:t>-</w:t>
            </w:r>
            <w:r>
              <w:rPr>
                <w:rFonts w:ascii="Times New Roman" w:hAnsi="Times New Roman" w:cs="Times New Roman"/>
                <w:sz w:val="24"/>
              </w:rPr>
              <w:t>ждении</w:t>
            </w:r>
            <w:proofErr w:type="spellEnd"/>
            <w:r>
              <w:rPr>
                <w:rFonts w:ascii="Times New Roman" w:hAnsi="Times New Roman" w:cs="Times New Roman"/>
                <w:sz w:val="24"/>
              </w:rPr>
              <w:t xml:space="preserve"> от </w:t>
            </w:r>
            <w:proofErr w:type="spellStart"/>
            <w:r>
              <w:rPr>
                <w:rFonts w:ascii="Times New Roman" w:hAnsi="Times New Roman" w:cs="Times New Roman"/>
                <w:sz w:val="24"/>
              </w:rPr>
              <w:t>обязан</w:t>
            </w:r>
            <w:r w:rsidR="00D51713">
              <w:rPr>
                <w:rFonts w:ascii="Times New Roman" w:hAnsi="Times New Roman" w:cs="Times New Roman"/>
                <w:sz w:val="24"/>
              </w:rPr>
              <w:t>-</w:t>
            </w:r>
            <w:r>
              <w:rPr>
                <w:rFonts w:ascii="Times New Roman" w:hAnsi="Times New Roman" w:cs="Times New Roman"/>
                <w:sz w:val="24"/>
              </w:rPr>
              <w:t>ностей</w:t>
            </w:r>
            <w:proofErr w:type="spellEnd"/>
            <w:r>
              <w:rPr>
                <w:rFonts w:ascii="Times New Roman" w:hAnsi="Times New Roman" w:cs="Times New Roman"/>
                <w:sz w:val="24"/>
              </w:rPr>
              <w:t xml:space="preserve">, </w:t>
            </w:r>
            <w:proofErr w:type="spellStart"/>
            <w:r>
              <w:rPr>
                <w:rFonts w:ascii="Times New Roman" w:hAnsi="Times New Roman" w:cs="Times New Roman"/>
                <w:sz w:val="24"/>
              </w:rPr>
              <w:t>несовмес</w:t>
            </w:r>
            <w:r w:rsidR="00D51713">
              <w:rPr>
                <w:rFonts w:ascii="Times New Roman" w:hAnsi="Times New Roman" w:cs="Times New Roman"/>
                <w:sz w:val="24"/>
              </w:rPr>
              <w:t>-</w:t>
            </w:r>
            <w:r>
              <w:rPr>
                <w:rFonts w:ascii="Times New Roman" w:hAnsi="Times New Roman" w:cs="Times New Roman"/>
                <w:sz w:val="24"/>
              </w:rPr>
              <w:t>тимых</w:t>
            </w:r>
            <w:proofErr w:type="spellEnd"/>
            <w:r>
              <w:rPr>
                <w:rFonts w:ascii="Times New Roman" w:hAnsi="Times New Roman" w:cs="Times New Roman"/>
                <w:sz w:val="24"/>
              </w:rPr>
              <w:t xml:space="preserve"> с </w:t>
            </w:r>
            <w:proofErr w:type="spellStart"/>
            <w:r>
              <w:rPr>
                <w:rFonts w:ascii="Times New Roman" w:hAnsi="Times New Roman" w:cs="Times New Roman"/>
                <w:sz w:val="24"/>
              </w:rPr>
              <w:t>замеще</w:t>
            </w:r>
            <w:r w:rsidR="00D51713">
              <w:rPr>
                <w:rFonts w:ascii="Times New Roman" w:hAnsi="Times New Roman" w:cs="Times New Roman"/>
                <w:sz w:val="24"/>
              </w:rPr>
              <w:t>-</w:t>
            </w:r>
            <w:r>
              <w:rPr>
                <w:rFonts w:ascii="Times New Roman" w:hAnsi="Times New Roman" w:cs="Times New Roman"/>
                <w:sz w:val="24"/>
              </w:rPr>
              <w:t>нием</w:t>
            </w:r>
            <w:proofErr w:type="spellEnd"/>
            <w:r>
              <w:rPr>
                <w:rFonts w:ascii="Times New Roman" w:hAnsi="Times New Roman" w:cs="Times New Roman"/>
                <w:sz w:val="24"/>
              </w:rPr>
              <w:t xml:space="preserve"> должности депутата</w:t>
            </w:r>
          </w:p>
        </w:tc>
        <w:tc>
          <w:tcPr>
            <w:tcW w:w="3007" w:type="dxa"/>
          </w:tcPr>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87.</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Официальное опубликование результатов выборов, включая данные о количестве голосов избирателей, полученных каждым из кандидатов, списков кандидатов</w:t>
            </w: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 3 ст.72 ФЗ, п. 4 ст. 56 КЗ</w:t>
            </w:r>
          </w:p>
          <w:p w:rsidR="00742999" w:rsidRPr="00742999" w:rsidRDefault="00742999" w:rsidP="00742999">
            <w:pPr>
              <w:rPr>
                <w:rFonts w:ascii="Times New Roman" w:hAnsi="Times New Roman" w:cs="Times New Roman"/>
                <w:sz w:val="24"/>
              </w:rPr>
            </w:pPr>
          </w:p>
        </w:tc>
        <w:tc>
          <w:tcPr>
            <w:tcW w:w="2383" w:type="dxa"/>
          </w:tcPr>
          <w:p w:rsidR="00742999" w:rsidRDefault="00742999" w:rsidP="00742999">
            <w:pPr>
              <w:rPr>
                <w:rFonts w:ascii="Times New Roman" w:hAnsi="Times New Roman" w:cs="Times New Roman"/>
                <w:sz w:val="24"/>
              </w:rPr>
            </w:pPr>
            <w:r>
              <w:rPr>
                <w:rFonts w:ascii="Times New Roman" w:hAnsi="Times New Roman" w:cs="Times New Roman"/>
                <w:sz w:val="24"/>
              </w:rPr>
              <w:t>не позднее одного месяца со дня голосования</w:t>
            </w:r>
          </w:p>
          <w:p w:rsidR="00742999" w:rsidRPr="00742999" w:rsidRDefault="00742999" w:rsidP="00742999">
            <w:pPr>
              <w:rPr>
                <w:rFonts w:ascii="Times New Roman" w:hAnsi="Times New Roman" w:cs="Times New Roman"/>
                <w:sz w:val="24"/>
              </w:rPr>
            </w:pP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не позднее одного месяца со дня голосования</w:t>
            </w:r>
          </w:p>
          <w:p w:rsidR="00742999" w:rsidRPr="00742999" w:rsidRDefault="00742999" w:rsidP="00742999">
            <w:pPr>
              <w:rPr>
                <w:rFonts w:ascii="Times New Roman" w:hAnsi="Times New Roman" w:cs="Times New Roman"/>
                <w:sz w:val="24"/>
              </w:rPr>
            </w:pPr>
          </w:p>
        </w:tc>
        <w:tc>
          <w:tcPr>
            <w:tcW w:w="3007" w:type="dxa"/>
          </w:tcPr>
          <w:p w:rsidR="00742999" w:rsidRDefault="00742999" w:rsidP="00742999">
            <w:pPr>
              <w:rPr>
                <w:rFonts w:ascii="Times New Roman" w:hAnsi="Times New Roman" w:cs="Times New Roman"/>
                <w:sz w:val="24"/>
              </w:rPr>
            </w:pPr>
            <w:r>
              <w:rPr>
                <w:rFonts w:ascii="Times New Roman" w:hAnsi="Times New Roman" w:cs="Times New Roman"/>
                <w:sz w:val="24"/>
              </w:rPr>
              <w:t>Избирательная комиссия муниципального образования</w:t>
            </w:r>
          </w:p>
          <w:p w:rsidR="00742999" w:rsidRPr="00742999" w:rsidRDefault="00742999" w:rsidP="00742999">
            <w:pPr>
              <w:rPr>
                <w:rFonts w:ascii="Times New Roman" w:hAnsi="Times New Roman" w:cs="Times New Roman"/>
                <w:sz w:val="24"/>
              </w:rPr>
            </w:pPr>
          </w:p>
        </w:tc>
      </w:tr>
      <w:tr w:rsidR="00742999" w:rsidTr="00742999">
        <w:trPr>
          <w:cantSplit/>
        </w:trPr>
        <w:tc>
          <w:tcPr>
            <w:tcW w:w="851"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88.</w:t>
            </w:r>
          </w:p>
        </w:tc>
        <w:tc>
          <w:tcPr>
            <w:tcW w:w="3972"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Официальное опубликование полных данных о результатах выборов</w:t>
            </w:r>
          </w:p>
        </w:tc>
        <w:tc>
          <w:tcPr>
            <w:tcW w:w="2213" w:type="dxa"/>
          </w:tcPr>
          <w:p w:rsidR="00742999" w:rsidRDefault="00742999" w:rsidP="00742999">
            <w:pPr>
              <w:rPr>
                <w:rFonts w:ascii="Times New Roman" w:hAnsi="Times New Roman" w:cs="Times New Roman"/>
                <w:sz w:val="24"/>
              </w:rPr>
            </w:pPr>
            <w:r>
              <w:rPr>
                <w:rFonts w:ascii="Times New Roman" w:hAnsi="Times New Roman" w:cs="Times New Roman"/>
                <w:sz w:val="24"/>
              </w:rPr>
              <w:t>п. 4 ст. 72 ФЗ, п. 5 ст. 56 КЗ</w:t>
            </w:r>
          </w:p>
          <w:p w:rsidR="00742999" w:rsidRPr="00742999" w:rsidRDefault="00742999" w:rsidP="00742999">
            <w:pPr>
              <w:rPr>
                <w:rFonts w:ascii="Times New Roman" w:hAnsi="Times New Roman" w:cs="Times New Roman"/>
                <w:sz w:val="24"/>
              </w:rPr>
            </w:pPr>
          </w:p>
        </w:tc>
        <w:tc>
          <w:tcPr>
            <w:tcW w:w="238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В течение 2 месяцев со дня голосования </w:t>
            </w:r>
          </w:p>
        </w:tc>
        <w:tc>
          <w:tcPr>
            <w:tcW w:w="2213"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 xml:space="preserve">Не позднее 12 ноября 2020 года </w:t>
            </w:r>
          </w:p>
        </w:tc>
        <w:tc>
          <w:tcPr>
            <w:tcW w:w="3007" w:type="dxa"/>
          </w:tcPr>
          <w:p w:rsidR="00742999" w:rsidRPr="00742999" w:rsidRDefault="00742999" w:rsidP="00742999">
            <w:pPr>
              <w:rPr>
                <w:rFonts w:ascii="Times New Roman" w:hAnsi="Times New Roman" w:cs="Times New Roman"/>
                <w:sz w:val="24"/>
              </w:rPr>
            </w:pPr>
            <w:r>
              <w:rPr>
                <w:rFonts w:ascii="Times New Roman" w:hAnsi="Times New Roman" w:cs="Times New Roman"/>
                <w:sz w:val="24"/>
              </w:rPr>
              <w:t>Избирательная комиссия муниципального образования</w:t>
            </w:r>
          </w:p>
        </w:tc>
      </w:tr>
    </w:tbl>
    <w:p w:rsidR="004467A7" w:rsidRPr="00742999" w:rsidRDefault="004467A7" w:rsidP="00742999">
      <w:pPr>
        <w:rPr>
          <w:rFonts w:ascii="Times New Roman" w:hAnsi="Times New Roman" w:cs="Times New Roman"/>
          <w:b/>
          <w:sz w:val="26"/>
        </w:rPr>
      </w:pPr>
    </w:p>
    <w:sectPr w:rsidR="004467A7" w:rsidRPr="00742999" w:rsidSect="00742999">
      <w:headerReference w:type="even" r:id="rId6"/>
      <w:headerReference w:type="default" r:id="rId7"/>
      <w:footerReference w:type="even" r:id="rId8"/>
      <w:footerReference w:type="default" r:id="rId9"/>
      <w:headerReference w:type="first" r:id="rId10"/>
      <w:footerReference w:type="first" r:id="rId11"/>
      <w:pgSz w:w="16839" w:h="11907" w:orient="landscape"/>
      <w:pgMar w:top="1174" w:right="850" w:bottom="1134"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578C" w:rsidRDefault="0050578C" w:rsidP="00742999">
      <w:pPr>
        <w:spacing w:after="0" w:line="240" w:lineRule="auto"/>
      </w:pPr>
      <w:r>
        <w:separator/>
      </w:r>
    </w:p>
  </w:endnote>
  <w:endnote w:type="continuationSeparator" w:id="0">
    <w:p w:rsidR="0050578C" w:rsidRDefault="0050578C" w:rsidP="007429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7E" w:rsidRDefault="00F4157E">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7E" w:rsidRDefault="00F4157E">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7E" w:rsidRDefault="00F4157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578C" w:rsidRDefault="0050578C" w:rsidP="00742999">
      <w:pPr>
        <w:spacing w:after="0" w:line="240" w:lineRule="auto"/>
      </w:pPr>
      <w:r>
        <w:separator/>
      </w:r>
    </w:p>
  </w:footnote>
  <w:footnote w:type="continuationSeparator" w:id="0">
    <w:p w:rsidR="0050578C" w:rsidRDefault="0050578C" w:rsidP="0074299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7E" w:rsidRDefault="00CC4476" w:rsidP="00F4157E">
    <w:pPr>
      <w:pStyle w:val="a3"/>
      <w:framePr w:wrap="around" w:vAnchor="text" w:hAnchor="margin" w:xAlign="center" w:y="1"/>
      <w:rPr>
        <w:rStyle w:val="a8"/>
      </w:rPr>
    </w:pPr>
    <w:r>
      <w:rPr>
        <w:rStyle w:val="a8"/>
      </w:rPr>
      <w:fldChar w:fldCharType="begin"/>
    </w:r>
    <w:r w:rsidR="00F4157E">
      <w:rPr>
        <w:rStyle w:val="a8"/>
      </w:rPr>
      <w:instrText xml:space="preserve">PAGE  </w:instrText>
    </w:r>
    <w:r>
      <w:rPr>
        <w:rStyle w:val="a8"/>
      </w:rPr>
      <w:fldChar w:fldCharType="end"/>
    </w:r>
  </w:p>
  <w:p w:rsidR="00F4157E" w:rsidRDefault="00F4157E">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7E" w:rsidRDefault="00CC4476" w:rsidP="00F4157E">
    <w:pPr>
      <w:pStyle w:val="a3"/>
      <w:framePr w:wrap="around" w:vAnchor="text" w:hAnchor="margin" w:xAlign="center" w:y="1"/>
      <w:rPr>
        <w:rStyle w:val="a8"/>
      </w:rPr>
    </w:pPr>
    <w:r>
      <w:rPr>
        <w:rStyle w:val="a8"/>
      </w:rPr>
      <w:fldChar w:fldCharType="begin"/>
    </w:r>
    <w:r w:rsidR="00F4157E">
      <w:rPr>
        <w:rStyle w:val="a8"/>
      </w:rPr>
      <w:instrText xml:space="preserve">PAGE  </w:instrText>
    </w:r>
    <w:r>
      <w:rPr>
        <w:rStyle w:val="a8"/>
      </w:rPr>
      <w:fldChar w:fldCharType="separate"/>
    </w:r>
    <w:r w:rsidR="00DE01D5">
      <w:rPr>
        <w:rStyle w:val="a8"/>
        <w:noProof/>
      </w:rPr>
      <w:t>28</w:t>
    </w:r>
    <w:r>
      <w:rPr>
        <w:rStyle w:val="a8"/>
      </w:rPr>
      <w:fldChar w:fldCharType="end"/>
    </w:r>
  </w:p>
  <w:p w:rsidR="00F4157E" w:rsidRDefault="00F4157E" w:rsidP="00742999">
    <w:pPr>
      <w:pStyle w:val="a3"/>
      <w:jc w:val="center"/>
      <w:rPr>
        <w:b/>
        <w:sz w:val="24"/>
      </w:rPr>
    </w:pPr>
  </w:p>
  <w:tbl>
    <w:tblPr>
      <w:tblStyle w:val="a7"/>
      <w:tblW w:w="0" w:type="auto"/>
      <w:tblLayout w:type="fixed"/>
      <w:tblLook w:val="04A0"/>
    </w:tblPr>
    <w:tblGrid>
      <w:gridCol w:w="851"/>
      <w:gridCol w:w="3972"/>
      <w:gridCol w:w="2213"/>
      <w:gridCol w:w="2383"/>
      <w:gridCol w:w="2213"/>
      <w:gridCol w:w="3007"/>
    </w:tblGrid>
    <w:tr w:rsidR="00F4157E" w:rsidTr="00742999">
      <w:trPr>
        <w:cantSplit/>
      </w:trPr>
      <w:tc>
        <w:tcPr>
          <w:tcW w:w="851" w:type="dxa"/>
          <w:vAlign w:val="center"/>
        </w:tcPr>
        <w:p w:rsidR="00F4157E" w:rsidRDefault="00F4157E" w:rsidP="00742999">
          <w:pPr>
            <w:pStyle w:val="a3"/>
            <w:jc w:val="center"/>
            <w:rPr>
              <w:sz w:val="24"/>
            </w:rPr>
          </w:pPr>
          <w:r>
            <w:rPr>
              <w:sz w:val="24"/>
            </w:rPr>
            <w:t>1</w:t>
          </w:r>
        </w:p>
      </w:tc>
      <w:tc>
        <w:tcPr>
          <w:tcW w:w="3972" w:type="dxa"/>
          <w:vAlign w:val="center"/>
        </w:tcPr>
        <w:p w:rsidR="00F4157E" w:rsidRDefault="00F4157E" w:rsidP="00742999">
          <w:pPr>
            <w:pStyle w:val="a3"/>
            <w:jc w:val="center"/>
            <w:rPr>
              <w:sz w:val="24"/>
            </w:rPr>
          </w:pPr>
          <w:r>
            <w:rPr>
              <w:sz w:val="24"/>
            </w:rPr>
            <w:t>2</w:t>
          </w:r>
        </w:p>
      </w:tc>
      <w:tc>
        <w:tcPr>
          <w:tcW w:w="2213" w:type="dxa"/>
          <w:vAlign w:val="center"/>
        </w:tcPr>
        <w:p w:rsidR="00F4157E" w:rsidRDefault="00F4157E" w:rsidP="00742999">
          <w:pPr>
            <w:pStyle w:val="a3"/>
            <w:jc w:val="center"/>
            <w:rPr>
              <w:sz w:val="24"/>
            </w:rPr>
          </w:pPr>
          <w:r>
            <w:rPr>
              <w:sz w:val="24"/>
            </w:rPr>
            <w:t>3</w:t>
          </w:r>
        </w:p>
      </w:tc>
      <w:tc>
        <w:tcPr>
          <w:tcW w:w="2383" w:type="dxa"/>
          <w:vAlign w:val="center"/>
        </w:tcPr>
        <w:p w:rsidR="00F4157E" w:rsidRDefault="00F4157E" w:rsidP="00742999">
          <w:pPr>
            <w:pStyle w:val="a3"/>
            <w:jc w:val="center"/>
            <w:rPr>
              <w:sz w:val="24"/>
            </w:rPr>
          </w:pPr>
          <w:r>
            <w:rPr>
              <w:sz w:val="24"/>
            </w:rPr>
            <w:t>4</w:t>
          </w:r>
        </w:p>
      </w:tc>
      <w:tc>
        <w:tcPr>
          <w:tcW w:w="2213" w:type="dxa"/>
          <w:vAlign w:val="center"/>
        </w:tcPr>
        <w:p w:rsidR="00F4157E" w:rsidRDefault="00F4157E" w:rsidP="00742999">
          <w:pPr>
            <w:pStyle w:val="a3"/>
            <w:jc w:val="center"/>
            <w:rPr>
              <w:sz w:val="24"/>
            </w:rPr>
          </w:pPr>
          <w:r>
            <w:rPr>
              <w:sz w:val="24"/>
            </w:rPr>
            <w:t>5</w:t>
          </w:r>
        </w:p>
      </w:tc>
      <w:tc>
        <w:tcPr>
          <w:tcW w:w="3007" w:type="dxa"/>
          <w:vAlign w:val="center"/>
        </w:tcPr>
        <w:p w:rsidR="00F4157E" w:rsidRDefault="00F4157E" w:rsidP="00742999">
          <w:pPr>
            <w:pStyle w:val="a3"/>
            <w:jc w:val="center"/>
            <w:rPr>
              <w:sz w:val="24"/>
            </w:rPr>
          </w:pPr>
          <w:r>
            <w:rPr>
              <w:sz w:val="24"/>
            </w:rPr>
            <w:t>6</w:t>
          </w:r>
        </w:p>
      </w:tc>
    </w:tr>
  </w:tbl>
  <w:p w:rsidR="00F4157E" w:rsidRPr="00742999" w:rsidRDefault="00F4157E" w:rsidP="00742999">
    <w:pPr>
      <w:pStyle w:val="a3"/>
      <w:jc w:val="center"/>
      <w:rPr>
        <w:sz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7E" w:rsidRDefault="00F4157E">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742999"/>
    <w:rsid w:val="004467A7"/>
    <w:rsid w:val="00456A7D"/>
    <w:rsid w:val="0050578C"/>
    <w:rsid w:val="00664D70"/>
    <w:rsid w:val="006B2653"/>
    <w:rsid w:val="00742999"/>
    <w:rsid w:val="00CC4476"/>
    <w:rsid w:val="00D51713"/>
    <w:rsid w:val="00DE01D5"/>
    <w:rsid w:val="00F415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7A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742999"/>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742999"/>
  </w:style>
  <w:style w:type="paragraph" w:styleId="a5">
    <w:name w:val="footer"/>
    <w:basedOn w:val="a"/>
    <w:link w:val="a6"/>
    <w:uiPriority w:val="99"/>
    <w:semiHidden/>
    <w:unhideWhenUsed/>
    <w:rsid w:val="00742999"/>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742999"/>
  </w:style>
  <w:style w:type="table" w:styleId="a7">
    <w:name w:val="Table Grid"/>
    <w:basedOn w:val="a1"/>
    <w:uiPriority w:val="59"/>
    <w:rsid w:val="007429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uiPriority w:val="99"/>
    <w:semiHidden/>
    <w:unhideWhenUsed/>
    <w:rsid w:val="0074299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5858</Words>
  <Characters>33393</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5</cp:revision>
  <dcterms:created xsi:type="dcterms:W3CDTF">2020-07-07T01:43:00Z</dcterms:created>
  <dcterms:modified xsi:type="dcterms:W3CDTF">2020-07-17T07:48:00Z</dcterms:modified>
</cp:coreProperties>
</file>